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7C746" w14:textId="77777777" w:rsidR="00AC34CB" w:rsidRDefault="00AC34CB" w:rsidP="00AC34CB">
      <w:pPr>
        <w:numPr>
          <w:ilvl w:val="12"/>
          <w:numId w:val="0"/>
        </w:numPr>
        <w:spacing w:after="200"/>
        <w:jc w:val="center"/>
        <w:rPr>
          <w:rFonts w:ascii="GHEA Mariam" w:hAnsi="GHEA Mariam"/>
        </w:rPr>
      </w:pPr>
      <w:r w:rsidRPr="00817ECB">
        <w:rPr>
          <w:rFonts w:ascii="GHEA Mariam" w:hAnsi="GHEA Mariam"/>
          <w:b/>
        </w:rPr>
        <w:t>ՀԱՅՏԵՐԻ ՆԵՐԿԱՅԱՑՄԱՆ ՀՐԱՎԵՐ (IFB)</w:t>
      </w:r>
      <w:r w:rsidRPr="00817ECB">
        <w:rPr>
          <w:rFonts w:ascii="GHEA Mariam" w:hAnsi="GHEA Mariam"/>
        </w:rPr>
        <w:t xml:space="preserve"> </w:t>
      </w:r>
    </w:p>
    <w:p w14:paraId="7294B1A0" w14:textId="77777777" w:rsidR="00AC34CB" w:rsidRDefault="00AC34CB" w:rsidP="00AC34CB">
      <w:pPr>
        <w:numPr>
          <w:ilvl w:val="12"/>
          <w:numId w:val="0"/>
        </w:numPr>
        <w:spacing w:after="200"/>
        <w:jc w:val="center"/>
        <w:rPr>
          <w:rFonts w:ascii="GHEA Mariam" w:hAnsi="GHEA Mariam"/>
        </w:rPr>
      </w:pPr>
    </w:p>
    <w:p w14:paraId="4D6F483A" w14:textId="77777777" w:rsidR="00AC34CB" w:rsidRPr="00817ECB" w:rsidRDefault="00AC34CB" w:rsidP="00AC34CB">
      <w:pPr>
        <w:numPr>
          <w:ilvl w:val="12"/>
          <w:numId w:val="0"/>
        </w:numPr>
        <w:spacing w:after="200"/>
        <w:jc w:val="center"/>
        <w:rPr>
          <w:rFonts w:ascii="GHEA Mariam" w:hAnsi="GHEA Mariam"/>
          <w:b/>
          <w:spacing w:val="-2"/>
        </w:rPr>
      </w:pPr>
      <w:proofErr w:type="spellStart"/>
      <w:r w:rsidRPr="00817ECB">
        <w:rPr>
          <w:rFonts w:ascii="GHEA Mariam" w:hAnsi="GHEA Mariam"/>
          <w:b/>
          <w:spacing w:val="-2"/>
        </w:rPr>
        <w:t>Հայաստանի</w:t>
      </w:r>
      <w:proofErr w:type="spellEnd"/>
      <w:r w:rsidRPr="00817ECB">
        <w:rPr>
          <w:rFonts w:ascii="GHEA Mariam" w:hAnsi="GHEA Mariam"/>
          <w:b/>
          <w:spacing w:val="-2"/>
        </w:rPr>
        <w:t xml:space="preserve"> </w:t>
      </w:r>
      <w:proofErr w:type="spellStart"/>
      <w:r w:rsidRPr="00817ECB">
        <w:rPr>
          <w:rFonts w:ascii="GHEA Mariam" w:hAnsi="GHEA Mariam"/>
          <w:b/>
          <w:spacing w:val="-2"/>
        </w:rPr>
        <w:t>Հանրապետություն</w:t>
      </w:r>
      <w:proofErr w:type="spellEnd"/>
      <w:r w:rsidRPr="00FF7ABF">
        <w:rPr>
          <w:rFonts w:ascii="GHEA Mariam" w:hAnsi="GHEA Mariam"/>
          <w:b/>
          <w:bCs/>
          <w:spacing w:val="-2"/>
          <w:szCs w:val="24"/>
        </w:rPr>
        <w:t xml:space="preserve"> </w:t>
      </w:r>
    </w:p>
    <w:p w14:paraId="4132B1B6" w14:textId="77777777" w:rsidR="00AC34CB" w:rsidRPr="00FF7ABF" w:rsidRDefault="00AC34CB" w:rsidP="00AC34CB">
      <w:pPr>
        <w:keepNext/>
        <w:keepLines/>
        <w:tabs>
          <w:tab w:val="left" w:pos="-720"/>
        </w:tabs>
        <w:suppressAutoHyphens/>
        <w:spacing w:after="120"/>
        <w:jc w:val="center"/>
        <w:rPr>
          <w:rFonts w:ascii="GHEA Mariam" w:hAnsi="GHEA Mariam"/>
          <w:b/>
          <w:bCs/>
          <w:szCs w:val="24"/>
          <w:lang w:val="hy-AM"/>
        </w:rPr>
      </w:pPr>
      <w:r w:rsidRPr="00FF7ABF">
        <w:rPr>
          <w:rFonts w:ascii="GHEA Mariam" w:hAnsi="GHEA Mariam" w:cs="Arial"/>
          <w:b/>
          <w:color w:val="000000"/>
          <w:spacing w:val="-2"/>
          <w:sz w:val="22"/>
          <w:szCs w:val="22"/>
        </w:rPr>
        <w:t>ՊԵՏԱԿԱՆ</w:t>
      </w:r>
      <w:r w:rsidRPr="00FF7ABF">
        <w:rPr>
          <w:rFonts w:ascii="Calibri" w:hAnsi="Calibri" w:cs="Calibri"/>
          <w:b/>
          <w:color w:val="000000"/>
          <w:spacing w:val="-2"/>
          <w:sz w:val="22"/>
          <w:szCs w:val="22"/>
        </w:rPr>
        <w:t> </w:t>
      </w:r>
      <w:r w:rsidRPr="00FF7ABF">
        <w:rPr>
          <w:rFonts w:ascii="GHEA Mariam" w:hAnsi="GHEA Mariam" w:cs="Arial"/>
          <w:b/>
          <w:color w:val="000000"/>
          <w:spacing w:val="-2"/>
          <w:sz w:val="22"/>
          <w:szCs w:val="22"/>
        </w:rPr>
        <w:t>ՀԱՏՎԱԾԻ</w:t>
      </w:r>
      <w:r w:rsidRPr="00FF7ABF">
        <w:rPr>
          <w:rFonts w:ascii="Calibri" w:hAnsi="Calibri" w:cs="Calibri"/>
          <w:b/>
          <w:color w:val="000000"/>
          <w:spacing w:val="-2"/>
          <w:sz w:val="22"/>
          <w:szCs w:val="22"/>
        </w:rPr>
        <w:t> </w:t>
      </w:r>
      <w:r w:rsidRPr="00FF7ABF">
        <w:rPr>
          <w:rFonts w:ascii="GHEA Mariam" w:hAnsi="GHEA Mariam" w:cs="Arial"/>
          <w:b/>
          <w:color w:val="000000"/>
          <w:spacing w:val="-2"/>
          <w:sz w:val="22"/>
          <w:szCs w:val="22"/>
        </w:rPr>
        <w:t>ԱՐԴԻԱԿԱՆԱՑՄԱՆ</w:t>
      </w:r>
      <w:r w:rsidRPr="00FF7ABF">
        <w:rPr>
          <w:rFonts w:ascii="Calibri" w:hAnsi="Calibri" w:cs="Calibri"/>
          <w:b/>
          <w:color w:val="000000"/>
          <w:spacing w:val="-2"/>
          <w:sz w:val="22"/>
          <w:szCs w:val="22"/>
        </w:rPr>
        <w:t> </w:t>
      </w:r>
      <w:r w:rsidRPr="00FF7ABF">
        <w:rPr>
          <w:rFonts w:ascii="GHEA Mariam" w:hAnsi="GHEA Mariam" w:cs="Arial"/>
          <w:b/>
          <w:color w:val="000000"/>
          <w:spacing w:val="-2"/>
          <w:sz w:val="22"/>
          <w:szCs w:val="22"/>
        </w:rPr>
        <w:t>ԵՐՐՈՐԴ</w:t>
      </w:r>
      <w:r w:rsidRPr="00FF7ABF">
        <w:rPr>
          <w:rFonts w:ascii="Calibri" w:hAnsi="Calibri" w:cs="Calibri"/>
          <w:b/>
          <w:color w:val="000000"/>
          <w:spacing w:val="-2"/>
          <w:sz w:val="22"/>
          <w:szCs w:val="22"/>
        </w:rPr>
        <w:t> </w:t>
      </w:r>
      <w:r w:rsidRPr="00FF7ABF">
        <w:rPr>
          <w:rFonts w:ascii="GHEA Mariam" w:hAnsi="GHEA Mariam" w:cs="Arial"/>
          <w:b/>
          <w:color w:val="000000"/>
          <w:spacing w:val="-2"/>
          <w:sz w:val="22"/>
          <w:szCs w:val="22"/>
        </w:rPr>
        <w:t>ԾՐԱԳԻՐ</w:t>
      </w:r>
    </w:p>
    <w:p w14:paraId="50D86863" w14:textId="77777777" w:rsidR="00AC34CB" w:rsidRPr="00817ECB" w:rsidRDefault="00AC34CB" w:rsidP="00AC34CB">
      <w:pPr>
        <w:spacing w:after="120"/>
        <w:jc w:val="center"/>
        <w:rPr>
          <w:rFonts w:ascii="GHEA Mariam" w:hAnsi="GHEA Mariam"/>
          <w:b/>
          <w:lang w:val="hy-AM"/>
        </w:rPr>
      </w:pPr>
      <w:proofErr w:type="spellStart"/>
      <w:r w:rsidRPr="00817ECB">
        <w:rPr>
          <w:rFonts w:ascii="GHEA Mariam" w:hAnsi="GHEA Mariam"/>
          <w:b/>
          <w:sz w:val="28"/>
        </w:rPr>
        <w:t>Վարկ</w:t>
      </w:r>
      <w:proofErr w:type="spellEnd"/>
      <w:r w:rsidRPr="00FF7ABF">
        <w:rPr>
          <w:rFonts w:ascii="Calibri" w:hAnsi="Calibri" w:cs="Calibri"/>
          <w:b/>
          <w:color w:val="000000"/>
          <w:sz w:val="22"/>
          <w:szCs w:val="22"/>
        </w:rPr>
        <w:t> </w:t>
      </w:r>
      <w:r w:rsidRPr="00817ECB">
        <w:rPr>
          <w:rFonts w:ascii="GHEA Mariam" w:hAnsi="GHEA Mariam"/>
          <w:b/>
          <w:lang w:val="hy-AM"/>
        </w:rPr>
        <w:t>No</w:t>
      </w:r>
      <w:r w:rsidRPr="00FF7ABF">
        <w:rPr>
          <w:rFonts w:ascii="GHEA Mariam" w:hAnsi="GHEA Mariam"/>
          <w:b/>
          <w:color w:val="000000"/>
          <w:sz w:val="22"/>
          <w:szCs w:val="22"/>
        </w:rPr>
        <w:t>.</w:t>
      </w:r>
      <w:r w:rsidRPr="00FF7ABF">
        <w:rPr>
          <w:rFonts w:ascii="GHEA Mariam" w:hAnsi="GHEA Mariam" w:cs="Arial"/>
          <w:b/>
          <w:color w:val="000000"/>
          <w:sz w:val="22"/>
          <w:szCs w:val="22"/>
        </w:rPr>
        <w:t>՝</w:t>
      </w:r>
      <w:r w:rsidRPr="00FF7ABF">
        <w:rPr>
          <w:rFonts w:ascii="Calibri" w:hAnsi="Calibri" w:cs="Calibri"/>
          <w:b/>
          <w:color w:val="000000"/>
          <w:sz w:val="22"/>
          <w:szCs w:val="22"/>
        </w:rPr>
        <w:t> </w:t>
      </w:r>
      <w:r w:rsidRPr="00FF7ABF">
        <w:rPr>
          <w:rFonts w:ascii="GHEA Mariam" w:hAnsi="GHEA Mariam"/>
          <w:b/>
          <w:color w:val="000000"/>
          <w:sz w:val="22"/>
          <w:szCs w:val="22"/>
        </w:rPr>
        <w:t>8539</w:t>
      </w:r>
      <w:r w:rsidRPr="00817ECB">
        <w:rPr>
          <w:rFonts w:ascii="GHEA Mariam" w:hAnsi="GHEA Mariam"/>
          <w:b/>
          <w:smallCaps/>
          <w:lang w:val="hy-AM"/>
        </w:rPr>
        <w:t>ԱՄ</w:t>
      </w:r>
      <w:r w:rsidRPr="00FF7ABF">
        <w:rPr>
          <w:rFonts w:ascii="GHEA Mariam" w:hAnsi="GHEA Mariam"/>
          <w:b/>
          <w:smallCaps/>
          <w:szCs w:val="24"/>
          <w:lang w:val="hy-AM"/>
        </w:rPr>
        <w:t xml:space="preserve"> </w:t>
      </w:r>
    </w:p>
    <w:p w14:paraId="19296C91" w14:textId="77777777" w:rsidR="00AC34CB" w:rsidRPr="00FF7ABF" w:rsidRDefault="00AC34CB" w:rsidP="00AC34CB">
      <w:pPr>
        <w:jc w:val="center"/>
        <w:rPr>
          <w:rFonts w:ascii="GHEA Mariam" w:hAnsi="GHEA Mariam" w:cs="Arial"/>
          <w:b/>
          <w:color w:val="000000"/>
          <w:sz w:val="22"/>
          <w:szCs w:val="22"/>
          <w:lang w:val="en"/>
        </w:rPr>
      </w:pPr>
      <w:bookmarkStart w:id="0" w:name="_Hlk98763921"/>
      <w:proofErr w:type="spellStart"/>
      <w:r w:rsidRPr="00FF7ABF">
        <w:rPr>
          <w:rFonts w:ascii="GHEA Mariam" w:hAnsi="GHEA Mariam" w:cs="Arial"/>
          <w:b/>
          <w:color w:val="000000"/>
          <w:sz w:val="22"/>
          <w:szCs w:val="22"/>
          <w:lang w:val="en"/>
        </w:rPr>
        <w:t>Պայմանագրի</w:t>
      </w:r>
      <w:proofErr w:type="spellEnd"/>
      <w:r w:rsidRPr="00FF7ABF">
        <w:rPr>
          <w:rFonts w:ascii="Calibri" w:hAnsi="Calibri" w:cs="Calibri"/>
          <w:b/>
          <w:color w:val="000000"/>
          <w:sz w:val="22"/>
          <w:szCs w:val="22"/>
          <w:lang w:val="en"/>
        </w:rPr>
        <w:t> </w:t>
      </w:r>
      <w:proofErr w:type="spellStart"/>
      <w:r w:rsidRPr="00FF7ABF">
        <w:rPr>
          <w:rFonts w:ascii="GHEA Mariam" w:hAnsi="GHEA Mariam" w:cs="Arial"/>
          <w:b/>
          <w:color w:val="000000"/>
          <w:sz w:val="22"/>
          <w:szCs w:val="22"/>
          <w:lang w:val="en"/>
        </w:rPr>
        <w:t>անվանում</w:t>
      </w:r>
      <w:proofErr w:type="spellEnd"/>
      <w:r w:rsidRPr="00FF7ABF">
        <w:rPr>
          <w:rFonts w:ascii="GHEA Mariam" w:hAnsi="GHEA Mariam" w:cs="Arial"/>
          <w:b/>
          <w:color w:val="000000"/>
          <w:sz w:val="22"/>
          <w:szCs w:val="22"/>
          <w:lang w:val="en"/>
        </w:rPr>
        <w:t>՝</w:t>
      </w:r>
      <w:r w:rsidRPr="00FF7ABF">
        <w:rPr>
          <w:rFonts w:ascii="Calibri" w:hAnsi="Calibri" w:cs="Calibri"/>
          <w:b/>
          <w:color w:val="000000"/>
          <w:sz w:val="22"/>
          <w:szCs w:val="22"/>
          <w:lang w:val="en"/>
        </w:rPr>
        <w:t> </w:t>
      </w:r>
      <w:bookmarkEnd w:id="0"/>
      <w:proofErr w:type="spellStart"/>
      <w:r w:rsidRPr="00517319">
        <w:rPr>
          <w:rFonts w:ascii="GHEA Mariam" w:hAnsi="GHEA Mariam" w:cs="Arial"/>
          <w:b/>
          <w:color w:val="000000"/>
          <w:sz w:val="22"/>
          <w:szCs w:val="22"/>
          <w:lang w:val="en"/>
        </w:rPr>
        <w:t>Կառավարական</w:t>
      </w:r>
      <w:proofErr w:type="spellEnd"/>
      <w:r w:rsidRPr="00517319">
        <w:rPr>
          <w:rFonts w:ascii="GHEA Mariam" w:hAnsi="GHEA Mariam" w:cs="Arial"/>
          <w:b/>
          <w:color w:val="000000"/>
          <w:sz w:val="22"/>
          <w:szCs w:val="22"/>
          <w:lang w:val="en"/>
        </w:rPr>
        <w:t xml:space="preserve"> </w:t>
      </w:r>
      <w:proofErr w:type="spellStart"/>
      <w:r w:rsidRPr="00517319">
        <w:rPr>
          <w:rFonts w:ascii="GHEA Mariam" w:hAnsi="GHEA Mariam" w:cs="Arial"/>
          <w:b/>
          <w:color w:val="000000"/>
          <w:sz w:val="22"/>
          <w:szCs w:val="22"/>
          <w:lang w:val="en"/>
        </w:rPr>
        <w:t>կորպորատիվ</w:t>
      </w:r>
      <w:proofErr w:type="spellEnd"/>
      <w:r w:rsidRPr="00517319">
        <w:rPr>
          <w:rFonts w:ascii="GHEA Mariam" w:hAnsi="GHEA Mariam" w:cs="Arial"/>
          <w:b/>
          <w:color w:val="000000"/>
          <w:sz w:val="22"/>
          <w:szCs w:val="22"/>
          <w:lang w:val="en"/>
        </w:rPr>
        <w:t xml:space="preserve"> </w:t>
      </w:r>
      <w:proofErr w:type="spellStart"/>
      <w:r w:rsidRPr="00517319">
        <w:rPr>
          <w:rFonts w:ascii="GHEA Mariam" w:hAnsi="GHEA Mariam" w:cs="Arial"/>
          <w:b/>
          <w:color w:val="000000"/>
          <w:sz w:val="22"/>
          <w:szCs w:val="22"/>
          <w:lang w:val="en"/>
        </w:rPr>
        <w:t>ցանցի</w:t>
      </w:r>
      <w:proofErr w:type="spellEnd"/>
      <w:r w:rsidRPr="00517319">
        <w:rPr>
          <w:rFonts w:ascii="GHEA Mariam" w:hAnsi="GHEA Mariam" w:cs="Arial"/>
          <w:b/>
          <w:color w:val="000000"/>
          <w:sz w:val="22"/>
          <w:szCs w:val="22"/>
          <w:lang w:val="en"/>
        </w:rPr>
        <w:t xml:space="preserve"> և ՀՀ </w:t>
      </w:r>
      <w:proofErr w:type="spellStart"/>
      <w:r w:rsidRPr="00517319">
        <w:rPr>
          <w:rFonts w:ascii="GHEA Mariam" w:hAnsi="GHEA Mariam" w:cs="Arial"/>
          <w:b/>
          <w:color w:val="000000"/>
          <w:sz w:val="22"/>
          <w:szCs w:val="22"/>
          <w:lang w:val="en"/>
        </w:rPr>
        <w:t>վարչապետի</w:t>
      </w:r>
      <w:proofErr w:type="spellEnd"/>
      <w:r w:rsidRPr="00517319">
        <w:rPr>
          <w:rFonts w:ascii="GHEA Mariam" w:hAnsi="GHEA Mariam" w:cs="Arial"/>
          <w:b/>
          <w:color w:val="000000"/>
          <w:sz w:val="22"/>
          <w:szCs w:val="22"/>
          <w:lang w:val="en"/>
        </w:rPr>
        <w:t xml:space="preserve"> </w:t>
      </w:r>
      <w:proofErr w:type="spellStart"/>
      <w:r w:rsidRPr="00517319">
        <w:rPr>
          <w:rFonts w:ascii="GHEA Mariam" w:hAnsi="GHEA Mariam" w:cs="Arial"/>
          <w:b/>
          <w:color w:val="000000"/>
          <w:sz w:val="22"/>
          <w:szCs w:val="22"/>
          <w:lang w:val="en"/>
        </w:rPr>
        <w:t>աշխատակազմի</w:t>
      </w:r>
      <w:proofErr w:type="spellEnd"/>
      <w:r w:rsidRPr="00517319">
        <w:rPr>
          <w:rFonts w:ascii="GHEA Mariam" w:hAnsi="GHEA Mariam" w:cs="Arial"/>
          <w:b/>
          <w:color w:val="000000"/>
          <w:sz w:val="22"/>
          <w:szCs w:val="22"/>
          <w:lang w:val="en"/>
        </w:rPr>
        <w:t xml:space="preserve"> համար </w:t>
      </w:r>
      <w:proofErr w:type="spellStart"/>
      <w:r w:rsidRPr="00517319">
        <w:rPr>
          <w:rFonts w:ascii="GHEA Mariam" w:hAnsi="GHEA Mariam" w:cs="Arial"/>
          <w:b/>
          <w:color w:val="000000"/>
          <w:sz w:val="22"/>
          <w:szCs w:val="22"/>
          <w:lang w:val="en"/>
        </w:rPr>
        <w:t>լրացուցիչ</w:t>
      </w:r>
      <w:proofErr w:type="spellEnd"/>
      <w:r w:rsidRPr="00517319">
        <w:rPr>
          <w:rFonts w:ascii="GHEA Mariam" w:hAnsi="GHEA Mariam" w:cs="Arial"/>
          <w:b/>
          <w:color w:val="000000"/>
          <w:sz w:val="22"/>
          <w:szCs w:val="22"/>
          <w:lang w:val="en"/>
        </w:rPr>
        <w:t xml:space="preserve"> </w:t>
      </w:r>
      <w:proofErr w:type="spellStart"/>
      <w:r w:rsidRPr="00517319">
        <w:rPr>
          <w:rFonts w:ascii="GHEA Mariam" w:hAnsi="GHEA Mariam" w:cs="Arial"/>
          <w:b/>
          <w:color w:val="000000"/>
          <w:sz w:val="22"/>
          <w:szCs w:val="22"/>
          <w:lang w:val="en"/>
        </w:rPr>
        <w:t>սարքավորումների</w:t>
      </w:r>
      <w:proofErr w:type="spellEnd"/>
      <w:r w:rsidRPr="00FF7ABF">
        <w:rPr>
          <w:rFonts w:ascii="GHEA Mariam" w:hAnsi="GHEA Mariam" w:cs="Arial"/>
          <w:b/>
          <w:color w:val="000000"/>
          <w:sz w:val="22"/>
          <w:szCs w:val="22"/>
          <w:lang w:val="en"/>
        </w:rPr>
        <w:t xml:space="preserve"> </w:t>
      </w:r>
      <w:proofErr w:type="spellStart"/>
      <w:r w:rsidRPr="00FF7ABF">
        <w:rPr>
          <w:rFonts w:ascii="GHEA Mariam" w:hAnsi="GHEA Mariam" w:cs="Arial"/>
          <w:b/>
          <w:color w:val="000000"/>
          <w:sz w:val="22"/>
          <w:szCs w:val="22"/>
          <w:lang w:val="en"/>
        </w:rPr>
        <w:t>ձեռքբերում</w:t>
      </w:r>
      <w:proofErr w:type="spellEnd"/>
    </w:p>
    <w:p w14:paraId="6536BEE8" w14:textId="77777777" w:rsidR="00AC34CB" w:rsidRPr="00817ECB" w:rsidRDefault="00AC34CB" w:rsidP="00AC34CB">
      <w:pPr>
        <w:jc w:val="center"/>
        <w:rPr>
          <w:rFonts w:ascii="GHEA Mariam" w:hAnsi="GHEA Mariam" w:cs="Arial"/>
          <w:b/>
          <w:color w:val="000000"/>
          <w:sz w:val="22"/>
          <w:szCs w:val="22"/>
          <w:lang w:val="en"/>
        </w:rPr>
      </w:pPr>
      <w:r w:rsidRPr="00817ECB">
        <w:rPr>
          <w:rFonts w:ascii="GHEA Mariam" w:hAnsi="GHEA Mariam" w:cs="Arial"/>
          <w:b/>
          <w:color w:val="000000"/>
          <w:sz w:val="22"/>
          <w:szCs w:val="22"/>
          <w:lang w:val="en"/>
        </w:rPr>
        <w:t xml:space="preserve">ԱՄՄ No: </w:t>
      </w:r>
      <w:r w:rsidRPr="00FF7ABF">
        <w:rPr>
          <w:rFonts w:ascii="GHEA Mariam" w:hAnsi="GHEA Mariam" w:cs="Arial"/>
          <w:b/>
          <w:color w:val="000000"/>
          <w:sz w:val="22"/>
          <w:szCs w:val="22"/>
          <w:lang w:val="en"/>
        </w:rPr>
        <w:t>PSMP3-GO-2-2-29</w:t>
      </w:r>
    </w:p>
    <w:p w14:paraId="0046A805" w14:textId="77777777" w:rsidR="00AC34CB" w:rsidRPr="00FF7ABF" w:rsidRDefault="00AC34CB" w:rsidP="00AC34CB">
      <w:pPr>
        <w:jc w:val="center"/>
        <w:rPr>
          <w:rFonts w:ascii="GHEA Mariam" w:hAnsi="GHEA Mariam"/>
          <w:b/>
          <w:bCs/>
          <w:szCs w:val="24"/>
          <w:lang w:val="hy-AM"/>
        </w:rPr>
      </w:pPr>
    </w:p>
    <w:p w14:paraId="31A88436" w14:textId="77777777" w:rsidR="00AC34CB" w:rsidRPr="00817ECB" w:rsidRDefault="00AC34CB" w:rsidP="00AC34CB">
      <w:pPr>
        <w:jc w:val="both"/>
        <w:rPr>
          <w:rFonts w:ascii="GHEA Mariam" w:hAnsi="GHEA Mariam"/>
          <w:spacing w:val="-2"/>
          <w:sz w:val="22"/>
          <w:szCs w:val="22"/>
          <w:lang w:val="hy-AM"/>
        </w:rPr>
      </w:pPr>
      <w:r w:rsidRPr="00FF7ABF">
        <w:rPr>
          <w:rFonts w:ascii="GHEA Mariam" w:hAnsi="GHEA Mariam" w:cs="Times Armenian"/>
          <w:spacing w:val="-2"/>
          <w:szCs w:val="24"/>
          <w:lang w:val="hy-AM"/>
        </w:rPr>
        <w:t>1</w:t>
      </w:r>
      <w:r w:rsidRPr="00817ECB">
        <w:rPr>
          <w:rFonts w:ascii="GHEA Mariam" w:hAnsi="GHEA Mariam"/>
          <w:spacing w:val="-2"/>
          <w:lang w:val="hy-AM"/>
        </w:rPr>
        <w:t xml:space="preserve">.  </w:t>
      </w:r>
      <w:r w:rsidRPr="00817ECB">
        <w:rPr>
          <w:rFonts w:ascii="GHEA Mariam" w:hAnsi="GHEA Mariam"/>
          <w:spacing w:val="-2"/>
          <w:sz w:val="22"/>
          <w:szCs w:val="22"/>
          <w:lang w:val="hy-AM"/>
        </w:rPr>
        <w:t xml:space="preserve">Հայաստանի Հանրապետությունը վարկ է ստացել Վերակառուցման եւ զարգացման միջազգային բանկից </w:t>
      </w:r>
      <w:bookmarkStart w:id="1" w:name="_Hlk98762975"/>
      <w:r w:rsidRPr="00817ECB">
        <w:rPr>
          <w:rFonts w:ascii="GHEA Mariam" w:hAnsi="GHEA Mariam"/>
          <w:spacing w:val="-2"/>
          <w:sz w:val="22"/>
          <w:szCs w:val="22"/>
          <w:lang w:val="hy-AM"/>
        </w:rPr>
        <w:t>«</w:t>
      </w:r>
      <w:r w:rsidRPr="00FF7ABF">
        <w:rPr>
          <w:rFonts w:ascii="GHEA Mariam" w:hAnsi="GHEA Mariam"/>
          <w:spacing w:val="-2"/>
          <w:sz w:val="22"/>
          <w:szCs w:val="22"/>
          <w:lang w:val="hy-AM"/>
        </w:rPr>
        <w:t>Պետական հատվածի արդիականացման երրորդ ծրագրի»</w:t>
      </w:r>
      <w:bookmarkEnd w:id="1"/>
      <w:r w:rsidRPr="00817ECB">
        <w:rPr>
          <w:rFonts w:ascii="GHEA Mariam" w:hAnsi="GHEA Mariam"/>
          <w:spacing w:val="-2"/>
          <w:sz w:val="22"/>
          <w:szCs w:val="22"/>
          <w:lang w:val="hy-AM"/>
        </w:rPr>
        <w:t xml:space="preserve"> ֆինանսավորման համար, եւ նպատակ ունի օգտագործել այս վարկային միջոցների մի մասը </w:t>
      </w:r>
      <w:r w:rsidRPr="00517319">
        <w:rPr>
          <w:rFonts w:ascii="GHEA Mariam" w:hAnsi="GHEA Mariam"/>
          <w:spacing w:val="-2"/>
          <w:sz w:val="22"/>
          <w:szCs w:val="22"/>
          <w:lang w:val="hy-AM"/>
        </w:rPr>
        <w:t>Կառավարական կորպորատիվ ցանցի և ՀՀ վարչապետի աշխատակազմի համար լրացուցիչ սարքավորումների</w:t>
      </w:r>
      <w:r w:rsidRPr="00FF7ABF">
        <w:rPr>
          <w:rFonts w:ascii="GHEA Mariam" w:hAnsi="GHEA Mariam"/>
          <w:spacing w:val="-2"/>
          <w:sz w:val="22"/>
          <w:szCs w:val="22"/>
          <w:lang w:val="hy-AM"/>
        </w:rPr>
        <w:t xml:space="preserve"> ձեռքբերման համար </w:t>
      </w:r>
      <w:r w:rsidRPr="00817ECB">
        <w:rPr>
          <w:rFonts w:ascii="GHEA Mariam" w:hAnsi="GHEA Mariam"/>
          <w:spacing w:val="-2"/>
          <w:sz w:val="22"/>
          <w:szCs w:val="22"/>
          <w:lang w:val="hy-AM"/>
        </w:rPr>
        <w:t>պայմանագրի շրջանակներում վճարումների իրականացման համար:</w:t>
      </w:r>
      <w:r w:rsidRPr="00FF7ABF">
        <w:rPr>
          <w:rFonts w:ascii="GHEA Mariam" w:hAnsi="GHEA Mariam" w:cs="Times Armenian"/>
          <w:spacing w:val="-2"/>
          <w:sz w:val="22"/>
          <w:szCs w:val="22"/>
          <w:lang w:val="hy-AM"/>
        </w:rPr>
        <w:t xml:space="preserve"> </w:t>
      </w:r>
    </w:p>
    <w:p w14:paraId="28E4CE88" w14:textId="77777777" w:rsidR="00AC34CB" w:rsidRPr="00817ECB" w:rsidRDefault="00AC34CB" w:rsidP="00AC34CB">
      <w:pPr>
        <w:pStyle w:val="BankNormal"/>
        <w:tabs>
          <w:tab w:val="left" w:pos="450"/>
        </w:tabs>
        <w:spacing w:after="0"/>
        <w:jc w:val="both"/>
        <w:rPr>
          <w:rFonts w:ascii="GHEA Mariam" w:hAnsi="GHEA Mariam"/>
          <w:spacing w:val="-2"/>
          <w:sz w:val="22"/>
          <w:szCs w:val="22"/>
          <w:lang w:val="hy-AM"/>
        </w:rPr>
      </w:pPr>
    </w:p>
    <w:p w14:paraId="6CD40122" w14:textId="77777777" w:rsidR="00AC34CB" w:rsidRPr="00817ECB" w:rsidRDefault="00AC34CB" w:rsidP="00AC34CB">
      <w:pPr>
        <w:jc w:val="both"/>
        <w:rPr>
          <w:rFonts w:ascii="GHEA Mariam" w:hAnsi="GHEA Mariam"/>
          <w:spacing w:val="-2"/>
          <w:sz w:val="22"/>
          <w:szCs w:val="22"/>
          <w:lang w:val="hy-AM"/>
        </w:rPr>
      </w:pPr>
      <w:r w:rsidRPr="00FF7ABF">
        <w:rPr>
          <w:rFonts w:ascii="GHEA Mariam" w:hAnsi="GHEA Mariam" w:cs="Times Armenian"/>
          <w:spacing w:val="-2"/>
          <w:sz w:val="22"/>
          <w:szCs w:val="22"/>
          <w:lang w:val="hy-AM"/>
        </w:rPr>
        <w:t xml:space="preserve">2. </w:t>
      </w:r>
      <w:r w:rsidRPr="00817ECB">
        <w:rPr>
          <w:rFonts w:ascii="GHEA Mariam" w:hAnsi="GHEA Mariam"/>
          <w:spacing w:val="-2"/>
          <w:sz w:val="22"/>
          <w:szCs w:val="22"/>
          <w:lang w:val="hy-AM"/>
        </w:rPr>
        <w:t>ՀՀ</w:t>
      </w:r>
      <w:r w:rsidRPr="00FF7ABF">
        <w:rPr>
          <w:rFonts w:ascii="GHEA Mariam" w:hAnsi="GHEA Mariam" w:cs="Times Armenian"/>
          <w:spacing w:val="-2"/>
          <w:sz w:val="22"/>
          <w:szCs w:val="22"/>
          <w:lang w:val="hy-AM"/>
        </w:rPr>
        <w:t xml:space="preserve"> </w:t>
      </w:r>
      <w:r w:rsidRPr="00817ECB">
        <w:rPr>
          <w:rFonts w:ascii="GHEA Mariam" w:hAnsi="GHEA Mariam"/>
          <w:spacing w:val="-2"/>
          <w:sz w:val="22"/>
          <w:szCs w:val="22"/>
          <w:lang w:val="hy-AM"/>
        </w:rPr>
        <w:t>վարչապետի</w:t>
      </w:r>
      <w:r w:rsidRPr="00FF7ABF">
        <w:rPr>
          <w:rFonts w:ascii="GHEA Mariam" w:hAnsi="GHEA Mariam" w:cs="Times Armenian"/>
          <w:spacing w:val="-2"/>
          <w:sz w:val="22"/>
          <w:szCs w:val="22"/>
          <w:lang w:val="hy-AM"/>
        </w:rPr>
        <w:t xml:space="preserve"> </w:t>
      </w:r>
      <w:r w:rsidRPr="00817ECB">
        <w:rPr>
          <w:rFonts w:ascii="GHEA Mariam" w:hAnsi="GHEA Mariam"/>
          <w:spacing w:val="-2"/>
          <w:sz w:val="22"/>
          <w:szCs w:val="22"/>
          <w:lang w:val="hy-AM"/>
        </w:rPr>
        <w:t>աշխատակազմը</w:t>
      </w:r>
      <w:r w:rsidRPr="00FF7ABF">
        <w:rPr>
          <w:rFonts w:ascii="GHEA Mariam" w:hAnsi="GHEA Mariam" w:cs="Times Armenian"/>
          <w:spacing w:val="-2"/>
          <w:sz w:val="22"/>
          <w:szCs w:val="22"/>
          <w:lang w:val="hy-AM"/>
        </w:rPr>
        <w:t xml:space="preserve"> </w:t>
      </w:r>
      <w:r w:rsidRPr="00817ECB">
        <w:rPr>
          <w:rFonts w:ascii="GHEA Mariam" w:hAnsi="GHEA Mariam"/>
          <w:spacing w:val="-2"/>
          <w:sz w:val="22"/>
          <w:szCs w:val="22"/>
          <w:lang w:val="hy-AM"/>
        </w:rPr>
        <w:t xml:space="preserve">սույնով հրավիրում է պահանջներին համապատասխանող </w:t>
      </w:r>
      <w:r w:rsidRPr="00FF7ABF">
        <w:rPr>
          <w:rFonts w:ascii="GHEA Mariam" w:hAnsi="GHEA Mariam" w:cs="Sylfaen"/>
          <w:spacing w:val="-2"/>
          <w:sz w:val="22"/>
          <w:szCs w:val="22"/>
          <w:lang w:val="hy-AM"/>
        </w:rPr>
        <w:t>և</w:t>
      </w:r>
      <w:r w:rsidRPr="00817ECB">
        <w:rPr>
          <w:rFonts w:ascii="GHEA Mariam" w:hAnsi="GHEA Mariam"/>
          <w:spacing w:val="-2"/>
          <w:sz w:val="22"/>
          <w:szCs w:val="22"/>
          <w:lang w:val="hy-AM"/>
        </w:rPr>
        <w:t xml:space="preserve"> որակավորված հայտատուներին ներկայացնել հայտեր՝</w:t>
      </w:r>
      <w:r>
        <w:rPr>
          <w:rFonts w:ascii="GHEA Mariam" w:hAnsi="GHEA Mariam"/>
          <w:spacing w:val="-2"/>
          <w:sz w:val="22"/>
          <w:szCs w:val="22"/>
          <w:lang w:val="hy-AM"/>
        </w:rPr>
        <w:t xml:space="preserve"> </w:t>
      </w:r>
      <w:r w:rsidRPr="00517319">
        <w:rPr>
          <w:rFonts w:ascii="GHEA Mariam" w:hAnsi="GHEA Mariam"/>
          <w:spacing w:val="-2"/>
          <w:sz w:val="22"/>
          <w:szCs w:val="22"/>
          <w:lang w:val="hy-AM"/>
        </w:rPr>
        <w:t>Կառավարական կորպորատիվ ցանցի և ՀՀ վարչապետի աշխատակազմի համար լրացուցիչ սարքավորումների ձեռքբերում</w:t>
      </w:r>
      <w:r w:rsidRPr="00517319">
        <w:rPr>
          <w:rFonts w:ascii="GHEA Mariam" w:hAnsi="GHEA Mariam" w:cs="Times Armenian"/>
          <w:spacing w:val="-2"/>
          <w:sz w:val="22"/>
          <w:szCs w:val="22"/>
          <w:lang w:val="hy-AM"/>
        </w:rPr>
        <w:t xml:space="preserve">, No: PSMP3-GO-2-2-29 </w:t>
      </w:r>
      <w:r w:rsidRPr="00517319">
        <w:rPr>
          <w:rFonts w:ascii="GHEA Mariam" w:hAnsi="GHEA Mariam"/>
          <w:sz w:val="22"/>
          <w:szCs w:val="22"/>
          <w:lang w:val="hy-AM"/>
        </w:rPr>
        <w:t>ազգային մրցույթի</w:t>
      </w:r>
      <w:r w:rsidRPr="00817ECB">
        <w:rPr>
          <w:rFonts w:ascii="GHEA Mariam" w:hAnsi="GHEA Mariam"/>
          <w:sz w:val="22"/>
          <w:szCs w:val="22"/>
          <w:lang w:val="hy-AM"/>
        </w:rPr>
        <w:t xml:space="preserve"> </w:t>
      </w:r>
      <w:r w:rsidRPr="00817ECB">
        <w:rPr>
          <w:rFonts w:ascii="GHEA Mariam" w:hAnsi="GHEA Mariam"/>
          <w:spacing w:val="-2"/>
          <w:sz w:val="22"/>
          <w:szCs w:val="22"/>
          <w:lang w:val="hy-AM"/>
        </w:rPr>
        <w:t>համար:</w:t>
      </w:r>
    </w:p>
    <w:p w14:paraId="1C3C6B5E" w14:textId="77777777" w:rsidR="00AC34CB" w:rsidRPr="00817ECB" w:rsidRDefault="00AC34CB" w:rsidP="00AC34CB">
      <w:pPr>
        <w:pStyle w:val="BankNormal"/>
        <w:tabs>
          <w:tab w:val="left" w:pos="450"/>
        </w:tabs>
        <w:spacing w:after="0"/>
        <w:jc w:val="both"/>
        <w:rPr>
          <w:rFonts w:ascii="GHEA Mariam" w:hAnsi="GHEA Mariam"/>
          <w:spacing w:val="-2"/>
          <w:sz w:val="22"/>
          <w:szCs w:val="22"/>
          <w:lang w:val="hy-AM"/>
        </w:rPr>
      </w:pPr>
    </w:p>
    <w:p w14:paraId="54EFABEC" w14:textId="77777777" w:rsidR="00AC34CB" w:rsidRPr="00817ECB" w:rsidRDefault="00AC34CB" w:rsidP="00AC34CB">
      <w:pPr>
        <w:pStyle w:val="BankNormal"/>
        <w:tabs>
          <w:tab w:val="left" w:pos="450"/>
        </w:tabs>
        <w:spacing w:after="0"/>
        <w:jc w:val="both"/>
        <w:rPr>
          <w:rFonts w:ascii="GHEA Mariam" w:hAnsi="GHEA Mariam"/>
          <w:spacing w:val="-2"/>
          <w:sz w:val="22"/>
          <w:szCs w:val="22"/>
          <w:lang w:val="hy-AM"/>
        </w:rPr>
      </w:pPr>
      <w:r w:rsidRPr="00817ECB">
        <w:rPr>
          <w:rFonts w:ascii="GHEA Mariam" w:hAnsi="GHEA Mariam"/>
          <w:spacing w:val="-2"/>
          <w:sz w:val="22"/>
          <w:szCs w:val="22"/>
          <w:lang w:val="hy-AM"/>
        </w:rPr>
        <w:t xml:space="preserve">3. Մրցույթը կանցկացվի «ՎԶՄԲ Վարկերի և ՄԶԸ վարկերի շրջանակներում ապրանքների, աշխատանքների և ոչ խորհրդատվական ծառայությունների գնումների վերաբերյալ» ՀԲ ուղեցույցների շրջանակներում Ազգային մրցակցային մրցույթի (NCB) ընթացակարգերի համաձայն («Գնումների ուղեցույց» 2011թ. հունվար, վերանայված 2014թ. հուլիսին) և հայտ կարող են ներկայացնել Ուղեցույցների շրջանակներում սահմանված պահանջներին համապատասխանող բոլոր հայտատուները: Ի հավելումն, խնդրվում է ուշադրություն դարձնել 1.6 և 1.7 կետերում սահմանված Համաշխարհային բանկի շահերի բախման վերաբերյալ քաղաքականությանը:  </w:t>
      </w:r>
    </w:p>
    <w:p w14:paraId="09A34E1C" w14:textId="77777777" w:rsidR="00AC34CB" w:rsidRPr="00817ECB" w:rsidRDefault="00AC34CB" w:rsidP="00AC34CB">
      <w:pPr>
        <w:pStyle w:val="BankNormal"/>
        <w:tabs>
          <w:tab w:val="left" w:pos="450"/>
        </w:tabs>
        <w:spacing w:after="0"/>
        <w:jc w:val="both"/>
        <w:rPr>
          <w:rFonts w:ascii="GHEA Mariam" w:hAnsi="GHEA Mariam"/>
          <w:spacing w:val="-2"/>
          <w:sz w:val="22"/>
          <w:szCs w:val="22"/>
          <w:lang w:val="hy-AM"/>
        </w:rPr>
      </w:pPr>
    </w:p>
    <w:p w14:paraId="58F845B0" w14:textId="77777777" w:rsidR="00AC34CB" w:rsidRDefault="00AC34CB" w:rsidP="00AC34CB">
      <w:pPr>
        <w:jc w:val="both"/>
        <w:rPr>
          <w:rFonts w:ascii="GHEA Mariam" w:hAnsi="GHEA Mariam"/>
          <w:szCs w:val="24"/>
          <w:lang w:val="hy-AM"/>
        </w:rPr>
        <w:sectPr w:rsidR="00AC34CB" w:rsidSect="00364065">
          <w:headerReference w:type="even" r:id="rId4"/>
          <w:pgSz w:w="12240" w:h="15840" w:code="1"/>
          <w:pgMar w:top="1440" w:right="1183" w:bottom="1440" w:left="1800" w:header="720" w:footer="720" w:gutter="0"/>
          <w:paperSrc w:first="15" w:other="15"/>
          <w:cols w:space="720"/>
          <w:titlePg/>
          <w:docGrid w:linePitch="360"/>
        </w:sectPr>
      </w:pPr>
      <w:r w:rsidRPr="00817ECB">
        <w:rPr>
          <w:rFonts w:ascii="GHEA Mariam" w:hAnsi="GHEA Mariam"/>
          <w:spacing w:val="-2"/>
          <w:sz w:val="22"/>
          <w:szCs w:val="22"/>
          <w:lang w:val="hy-AM"/>
        </w:rPr>
        <w:t xml:space="preserve">4. Հետաքրքրված թույլատրելի հայտատուները կարող են ամբողջական փաթեթը ներբեռնել </w:t>
      </w:r>
      <w:r w:rsidRPr="00817ECB">
        <w:rPr>
          <w:rFonts w:ascii="GHEA Mariam" w:hAnsi="GHEA Mariam"/>
          <w:b/>
          <w:sz w:val="22"/>
          <w:szCs w:val="22"/>
        </w:rPr>
        <w:fldChar w:fldCharType="begin"/>
      </w:r>
      <w:r w:rsidRPr="00817ECB">
        <w:rPr>
          <w:rFonts w:ascii="GHEA Mariam" w:hAnsi="GHEA Mariam"/>
          <w:b/>
          <w:sz w:val="22"/>
          <w:szCs w:val="22"/>
          <w:lang w:val="hy-AM"/>
        </w:rPr>
        <w:instrText>HYPERLINK "http://www.gnumer.am"</w:instrText>
      </w:r>
      <w:r w:rsidRPr="00817ECB">
        <w:rPr>
          <w:rFonts w:ascii="GHEA Mariam" w:hAnsi="GHEA Mariam"/>
          <w:b/>
          <w:sz w:val="22"/>
          <w:szCs w:val="22"/>
        </w:rPr>
        <w:fldChar w:fldCharType="separate"/>
      </w:r>
      <w:r w:rsidRPr="00817ECB">
        <w:rPr>
          <w:rFonts w:ascii="GHEA Mariam" w:hAnsi="GHEA Mariam"/>
          <w:b/>
          <w:sz w:val="22"/>
          <w:szCs w:val="22"/>
          <w:lang w:val="hy-AM"/>
        </w:rPr>
        <w:t>www.gnumer.am</w:t>
      </w:r>
      <w:r w:rsidRPr="00817ECB">
        <w:rPr>
          <w:rFonts w:ascii="GHEA Mariam" w:hAnsi="GHEA Mariam"/>
          <w:b/>
          <w:sz w:val="22"/>
          <w:szCs w:val="22"/>
        </w:rPr>
        <w:fldChar w:fldCharType="end"/>
      </w:r>
      <w:r w:rsidRPr="00817ECB">
        <w:rPr>
          <w:rFonts w:ascii="GHEA Mariam" w:hAnsi="GHEA Mariam"/>
          <w:b/>
          <w:sz w:val="22"/>
          <w:szCs w:val="22"/>
          <w:lang w:val="hy-AM"/>
        </w:rPr>
        <w:t xml:space="preserve"> </w:t>
      </w:r>
      <w:r w:rsidRPr="00817ECB">
        <w:rPr>
          <w:rFonts w:ascii="GHEA Mariam" w:hAnsi="GHEA Mariam"/>
          <w:b/>
          <w:spacing w:val="-2"/>
          <w:sz w:val="22"/>
          <w:szCs w:val="22"/>
          <w:lang w:val="hy-AM"/>
        </w:rPr>
        <w:t xml:space="preserve">կամ </w:t>
      </w:r>
      <w:r w:rsidRPr="00FF7ABF">
        <w:rPr>
          <w:rFonts w:ascii="GHEA Mariam" w:hAnsi="GHEA Mariam"/>
          <w:b/>
          <w:sz w:val="22"/>
          <w:szCs w:val="22"/>
        </w:rPr>
        <w:fldChar w:fldCharType="begin"/>
      </w:r>
      <w:r w:rsidRPr="00FF7ABF">
        <w:rPr>
          <w:rFonts w:ascii="GHEA Mariam" w:hAnsi="GHEA Mariam"/>
          <w:b/>
          <w:sz w:val="22"/>
          <w:szCs w:val="22"/>
          <w:lang w:val="hy-AM"/>
        </w:rPr>
        <w:instrText>HYPERLINK "http://www.armeps.am"</w:instrText>
      </w:r>
      <w:r w:rsidRPr="00FF7ABF">
        <w:rPr>
          <w:rFonts w:ascii="GHEA Mariam" w:hAnsi="GHEA Mariam"/>
          <w:b/>
          <w:sz w:val="22"/>
          <w:szCs w:val="22"/>
        </w:rPr>
        <w:fldChar w:fldCharType="separate"/>
      </w:r>
      <w:r w:rsidRPr="00FF7ABF">
        <w:rPr>
          <w:rFonts w:ascii="GHEA Mariam" w:hAnsi="GHEA Mariam"/>
          <w:b/>
          <w:sz w:val="22"/>
          <w:szCs w:val="22"/>
          <w:lang w:val="hy-AM"/>
        </w:rPr>
        <w:t>www.armeps.am</w:t>
      </w:r>
      <w:r w:rsidRPr="00FF7ABF">
        <w:rPr>
          <w:rFonts w:ascii="GHEA Mariam" w:hAnsi="GHEA Mariam"/>
          <w:b/>
          <w:sz w:val="22"/>
          <w:szCs w:val="22"/>
        </w:rPr>
        <w:fldChar w:fldCharType="end"/>
      </w:r>
      <w:r w:rsidRPr="00817ECB">
        <w:rPr>
          <w:rFonts w:ascii="GHEA Mariam" w:hAnsi="GHEA Mariam"/>
          <w:spacing w:val="-2"/>
          <w:sz w:val="22"/>
          <w:szCs w:val="22"/>
          <w:lang w:val="hy-AM"/>
        </w:rPr>
        <w:t xml:space="preserve"> կայքերից: Էլ. գնումների համակարգում գրանցված Հայտատուները ավտոմատ կերպով կստանան սույն հրավերը՝ կցվաց Մրցութային փաստաթղթերի հետ մասին /համաձայն համապատասխան CPV կոդերի/: Ցանկացած կազմակերպություն կարող է գրանցվել էլ. գնումների համակարգում և կարող է ներկայացնել Հայտը հետևյալ կայքում՝ </w:t>
      </w:r>
      <w:r>
        <w:fldChar w:fldCharType="begin"/>
      </w:r>
      <w:r>
        <w:instrText xml:space="preserve"> HYPERLINK "http://www.armeps.am" </w:instrText>
      </w:r>
      <w:r>
        <w:fldChar w:fldCharType="separate"/>
      </w:r>
      <w:r w:rsidRPr="00FF7ABF">
        <w:rPr>
          <w:rFonts w:ascii="GHEA Mariam" w:hAnsi="GHEA Mariam" w:cs="Times Armenian"/>
          <w:szCs w:val="24"/>
          <w:lang w:val="hy-AM"/>
        </w:rPr>
        <w:t>www.armeps.am</w:t>
      </w:r>
      <w:r>
        <w:rPr>
          <w:rFonts w:ascii="GHEA Mariam" w:hAnsi="GHEA Mariam" w:cs="Times Armenian"/>
          <w:szCs w:val="24"/>
          <w:lang w:val="hy-AM"/>
        </w:rPr>
        <w:fldChar w:fldCharType="end"/>
      </w:r>
      <w:r w:rsidRPr="00FF7ABF">
        <w:rPr>
          <w:rFonts w:ascii="GHEA Mariam" w:hAnsi="GHEA Mariam"/>
          <w:szCs w:val="24"/>
          <w:lang w:val="hy-AM"/>
        </w:rPr>
        <w:t xml:space="preserve">. </w:t>
      </w:r>
    </w:p>
    <w:p w14:paraId="47964FA6" w14:textId="77777777" w:rsidR="00AC34CB" w:rsidRPr="00FF7ABF" w:rsidRDefault="00AC34CB" w:rsidP="00AC34CB">
      <w:pPr>
        <w:jc w:val="both"/>
        <w:rPr>
          <w:rFonts w:ascii="GHEA Mariam" w:hAnsi="GHEA Mariam" w:cs="Times Armenian"/>
          <w:spacing w:val="-2"/>
          <w:szCs w:val="24"/>
          <w:highlight w:val="yellow"/>
          <w:lang w:val="hy-AM"/>
        </w:rPr>
      </w:pPr>
    </w:p>
    <w:p w14:paraId="6C7A5D8E" w14:textId="77777777" w:rsidR="00AC34CB" w:rsidRPr="00FF7ABF" w:rsidRDefault="00AC34CB" w:rsidP="00AC34CB">
      <w:pPr>
        <w:jc w:val="both"/>
        <w:rPr>
          <w:rFonts w:ascii="GHEA Mariam" w:hAnsi="GHEA Mariam" w:cs="Times Armenian"/>
          <w:spacing w:val="-2"/>
          <w:szCs w:val="24"/>
          <w:highlight w:val="yellow"/>
        </w:rPr>
      </w:pPr>
    </w:p>
    <w:p w14:paraId="2D641104" w14:textId="77777777" w:rsidR="00AC34CB" w:rsidRPr="00364065" w:rsidRDefault="00AC34CB" w:rsidP="00AC34CB">
      <w:pPr>
        <w:jc w:val="both"/>
        <w:rPr>
          <w:rFonts w:ascii="GHEA Mariam" w:hAnsi="GHEA Mariam" w:cs="Times Armenian"/>
          <w:spacing w:val="-2"/>
          <w:szCs w:val="24"/>
          <w:lang w:val="hy-AM"/>
        </w:rPr>
      </w:pPr>
      <w:r w:rsidRPr="00364065">
        <w:rPr>
          <w:rFonts w:ascii="GHEA Mariam" w:hAnsi="GHEA Mariam" w:cs="Times Armenian"/>
          <w:spacing w:val="-2"/>
          <w:szCs w:val="24"/>
        </w:rPr>
        <w:t xml:space="preserve">4.1 </w:t>
      </w:r>
      <w:r w:rsidRPr="00364065">
        <w:rPr>
          <w:rFonts w:ascii="GHEA Mariam" w:hAnsi="GHEA Mariam" w:cs="Times Armenian"/>
          <w:spacing w:val="-2"/>
          <w:szCs w:val="24"/>
          <w:lang w:val="hy-AM"/>
        </w:rPr>
        <w:t>Հետորակավորման պահանջները</w:t>
      </w:r>
    </w:p>
    <w:tbl>
      <w:tblPr>
        <w:tblW w:w="137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73"/>
        <w:gridCol w:w="2340"/>
        <w:gridCol w:w="2520"/>
        <w:gridCol w:w="2160"/>
        <w:gridCol w:w="1800"/>
      </w:tblGrid>
      <w:tr w:rsidR="00AC34CB" w:rsidRPr="000E1127" w14:paraId="1B2F2416" w14:textId="77777777" w:rsidTr="00406C08">
        <w:trPr>
          <w:tblHeader/>
        </w:trPr>
        <w:tc>
          <w:tcPr>
            <w:tcW w:w="4973" w:type="dxa"/>
            <w:vMerge w:val="restart"/>
            <w:vAlign w:val="center"/>
          </w:tcPr>
          <w:p w14:paraId="72ED86D0" w14:textId="77777777" w:rsidR="00AC34CB" w:rsidRPr="000E1127" w:rsidRDefault="00AC34CB" w:rsidP="00406C08">
            <w:pPr>
              <w:widowControl w:val="0"/>
              <w:tabs>
                <w:tab w:val="left" w:leader="dot" w:pos="8424"/>
              </w:tabs>
              <w:autoSpaceDE w:val="0"/>
              <w:autoSpaceDN w:val="0"/>
              <w:spacing w:line="384" w:lineRule="atLeast"/>
              <w:jc w:val="center"/>
              <w:rPr>
                <w:rFonts w:ascii="GHEA Mariam" w:hAnsi="GHEA Mariam"/>
                <w:b/>
                <w:sz w:val="18"/>
                <w:szCs w:val="18"/>
              </w:rPr>
            </w:pPr>
            <w:proofErr w:type="spellStart"/>
            <w:r w:rsidRPr="000E1127">
              <w:rPr>
                <w:rFonts w:ascii="GHEA Mariam" w:hAnsi="GHEA Mariam"/>
                <w:b/>
                <w:sz w:val="18"/>
                <w:szCs w:val="18"/>
              </w:rPr>
              <w:t>Պահանջ</w:t>
            </w:r>
            <w:proofErr w:type="spellEnd"/>
          </w:p>
        </w:tc>
        <w:tc>
          <w:tcPr>
            <w:tcW w:w="8820" w:type="dxa"/>
            <w:gridSpan w:val="4"/>
          </w:tcPr>
          <w:p w14:paraId="1D59DAE4" w14:textId="77777777" w:rsidR="00AC34CB" w:rsidRPr="000E1127" w:rsidRDefault="00AC34CB" w:rsidP="00406C08">
            <w:pPr>
              <w:widowControl w:val="0"/>
              <w:tabs>
                <w:tab w:val="left" w:leader="dot" w:pos="8424"/>
              </w:tabs>
              <w:autoSpaceDE w:val="0"/>
              <w:autoSpaceDN w:val="0"/>
              <w:jc w:val="center"/>
              <w:rPr>
                <w:rFonts w:ascii="GHEA Mariam" w:hAnsi="GHEA Mariam"/>
                <w:b/>
                <w:sz w:val="18"/>
                <w:szCs w:val="18"/>
              </w:rPr>
            </w:pPr>
            <w:r w:rsidRPr="000E1127">
              <w:rPr>
                <w:rFonts w:ascii="GHEA Mariam" w:hAnsi="GHEA Mariam"/>
                <w:b/>
                <w:sz w:val="18"/>
                <w:szCs w:val="18"/>
              </w:rPr>
              <w:t>ՀԱՅՏԱՏՈՒ</w:t>
            </w:r>
          </w:p>
        </w:tc>
      </w:tr>
      <w:tr w:rsidR="00AC34CB" w:rsidRPr="000E1127" w14:paraId="17F0F9AA" w14:textId="77777777" w:rsidTr="00406C08">
        <w:trPr>
          <w:tblHeader/>
        </w:trPr>
        <w:tc>
          <w:tcPr>
            <w:tcW w:w="4973" w:type="dxa"/>
            <w:vMerge/>
          </w:tcPr>
          <w:p w14:paraId="7A882FDD" w14:textId="77777777" w:rsidR="00AC34CB" w:rsidRPr="000E1127" w:rsidRDefault="00AC34CB" w:rsidP="00406C08">
            <w:pPr>
              <w:widowControl w:val="0"/>
              <w:tabs>
                <w:tab w:val="left" w:leader="dot" w:pos="8424"/>
              </w:tabs>
              <w:autoSpaceDE w:val="0"/>
              <w:autoSpaceDN w:val="0"/>
              <w:spacing w:line="384" w:lineRule="atLeast"/>
              <w:rPr>
                <w:rFonts w:ascii="GHEA Mariam" w:hAnsi="GHEA Mariam"/>
                <w:b/>
                <w:sz w:val="18"/>
                <w:szCs w:val="18"/>
              </w:rPr>
            </w:pPr>
          </w:p>
        </w:tc>
        <w:tc>
          <w:tcPr>
            <w:tcW w:w="2340" w:type="dxa"/>
            <w:vAlign w:val="center"/>
          </w:tcPr>
          <w:p w14:paraId="55A12340" w14:textId="77777777" w:rsidR="00AC34CB" w:rsidRPr="000E1127" w:rsidRDefault="00AC34CB" w:rsidP="00406C08">
            <w:pPr>
              <w:widowControl w:val="0"/>
              <w:tabs>
                <w:tab w:val="left" w:leader="dot" w:pos="8424"/>
              </w:tabs>
              <w:autoSpaceDE w:val="0"/>
              <w:autoSpaceDN w:val="0"/>
              <w:spacing w:line="384" w:lineRule="atLeast"/>
              <w:jc w:val="center"/>
              <w:rPr>
                <w:rFonts w:ascii="GHEA Mariam" w:hAnsi="GHEA Mariam"/>
                <w:b/>
                <w:sz w:val="18"/>
                <w:szCs w:val="18"/>
              </w:rPr>
            </w:pPr>
            <w:proofErr w:type="spellStart"/>
            <w:r w:rsidRPr="000E1127">
              <w:rPr>
                <w:rFonts w:ascii="GHEA Mariam" w:hAnsi="GHEA Mariam"/>
                <w:b/>
                <w:sz w:val="18"/>
                <w:szCs w:val="18"/>
              </w:rPr>
              <w:t>Մեկ</w:t>
            </w:r>
            <w:proofErr w:type="spellEnd"/>
            <w:r w:rsidRPr="000E1127">
              <w:rPr>
                <w:rFonts w:ascii="GHEA Mariam" w:hAnsi="GHEA Mariam"/>
                <w:b/>
                <w:sz w:val="18"/>
                <w:szCs w:val="18"/>
              </w:rPr>
              <w:t xml:space="preserve"> </w:t>
            </w:r>
            <w:proofErr w:type="spellStart"/>
            <w:r w:rsidRPr="000E1127">
              <w:rPr>
                <w:rFonts w:ascii="GHEA Mariam" w:hAnsi="GHEA Mariam"/>
                <w:b/>
                <w:sz w:val="18"/>
                <w:szCs w:val="18"/>
              </w:rPr>
              <w:t>ընկերություն</w:t>
            </w:r>
            <w:proofErr w:type="spellEnd"/>
          </w:p>
        </w:tc>
        <w:tc>
          <w:tcPr>
            <w:tcW w:w="6480" w:type="dxa"/>
            <w:gridSpan w:val="3"/>
            <w:vAlign w:val="center"/>
          </w:tcPr>
          <w:p w14:paraId="21D232BB" w14:textId="77777777" w:rsidR="00AC34CB" w:rsidRPr="000E1127" w:rsidRDefault="00AC34CB" w:rsidP="00406C08">
            <w:pPr>
              <w:widowControl w:val="0"/>
              <w:tabs>
                <w:tab w:val="left" w:leader="dot" w:pos="8424"/>
              </w:tabs>
              <w:autoSpaceDE w:val="0"/>
              <w:autoSpaceDN w:val="0"/>
              <w:jc w:val="center"/>
              <w:rPr>
                <w:rFonts w:ascii="GHEA Mariam" w:hAnsi="GHEA Mariam"/>
                <w:b/>
                <w:sz w:val="18"/>
                <w:szCs w:val="18"/>
              </w:rPr>
            </w:pPr>
            <w:proofErr w:type="spellStart"/>
            <w:r w:rsidRPr="000E1127">
              <w:rPr>
                <w:rFonts w:ascii="GHEA Mariam" w:hAnsi="GHEA Mariam"/>
                <w:b/>
                <w:sz w:val="18"/>
                <w:szCs w:val="18"/>
              </w:rPr>
              <w:t>Համատեղ</w:t>
            </w:r>
            <w:proofErr w:type="spellEnd"/>
            <w:r w:rsidRPr="000E1127">
              <w:rPr>
                <w:rFonts w:ascii="GHEA Mariam" w:hAnsi="GHEA Mariam"/>
                <w:b/>
                <w:sz w:val="18"/>
                <w:szCs w:val="18"/>
              </w:rPr>
              <w:t xml:space="preserve"> </w:t>
            </w:r>
            <w:proofErr w:type="spellStart"/>
            <w:r w:rsidRPr="000E1127">
              <w:rPr>
                <w:rFonts w:ascii="GHEA Mariam" w:hAnsi="GHEA Mariam"/>
                <w:b/>
                <w:sz w:val="18"/>
                <w:szCs w:val="18"/>
              </w:rPr>
              <w:t>ձեռնարկություն</w:t>
            </w:r>
            <w:proofErr w:type="spellEnd"/>
            <w:r w:rsidRPr="000E1127">
              <w:rPr>
                <w:rFonts w:ascii="GHEA Mariam" w:hAnsi="GHEA Mariam"/>
                <w:b/>
                <w:sz w:val="18"/>
                <w:szCs w:val="18"/>
              </w:rPr>
              <w:t xml:space="preserve"> (</w:t>
            </w:r>
            <w:proofErr w:type="spellStart"/>
            <w:r w:rsidRPr="000E1127">
              <w:rPr>
                <w:rFonts w:ascii="GHEA Mariam" w:hAnsi="GHEA Mariam"/>
                <w:b/>
                <w:sz w:val="18"/>
                <w:szCs w:val="18"/>
              </w:rPr>
              <w:t>առկա</w:t>
            </w:r>
            <w:proofErr w:type="spellEnd"/>
            <w:r w:rsidRPr="000E1127">
              <w:rPr>
                <w:rFonts w:ascii="GHEA Mariam" w:hAnsi="GHEA Mariam"/>
                <w:b/>
                <w:sz w:val="18"/>
                <w:szCs w:val="18"/>
              </w:rPr>
              <w:t xml:space="preserve"> կամ </w:t>
            </w:r>
            <w:proofErr w:type="spellStart"/>
            <w:r w:rsidRPr="000E1127">
              <w:rPr>
                <w:rFonts w:ascii="GHEA Mariam" w:hAnsi="GHEA Mariam"/>
                <w:b/>
                <w:sz w:val="18"/>
                <w:szCs w:val="18"/>
              </w:rPr>
              <w:t>նախատեսվող</w:t>
            </w:r>
            <w:proofErr w:type="spellEnd"/>
            <w:r w:rsidRPr="000E1127">
              <w:rPr>
                <w:rFonts w:ascii="GHEA Mariam" w:hAnsi="GHEA Mariam"/>
                <w:b/>
                <w:sz w:val="18"/>
                <w:szCs w:val="18"/>
              </w:rPr>
              <w:t>)</w:t>
            </w:r>
          </w:p>
        </w:tc>
      </w:tr>
      <w:tr w:rsidR="00AC34CB" w:rsidRPr="000E1127" w14:paraId="57BE7B5F" w14:textId="77777777" w:rsidTr="00406C08">
        <w:trPr>
          <w:tblHeader/>
        </w:trPr>
        <w:tc>
          <w:tcPr>
            <w:tcW w:w="4973" w:type="dxa"/>
          </w:tcPr>
          <w:p w14:paraId="12A6BE69" w14:textId="77777777" w:rsidR="00AC34CB" w:rsidRPr="000E1127" w:rsidRDefault="00AC34CB" w:rsidP="00406C08">
            <w:pPr>
              <w:widowControl w:val="0"/>
              <w:tabs>
                <w:tab w:val="left" w:leader="dot" w:pos="8424"/>
              </w:tabs>
              <w:autoSpaceDE w:val="0"/>
              <w:autoSpaceDN w:val="0"/>
              <w:jc w:val="center"/>
              <w:rPr>
                <w:rFonts w:ascii="GHEA Mariam" w:hAnsi="GHEA Mariam"/>
                <w:b/>
                <w:sz w:val="18"/>
                <w:szCs w:val="18"/>
              </w:rPr>
            </w:pPr>
          </w:p>
        </w:tc>
        <w:tc>
          <w:tcPr>
            <w:tcW w:w="2340" w:type="dxa"/>
            <w:vAlign w:val="center"/>
          </w:tcPr>
          <w:p w14:paraId="21E378D8" w14:textId="77777777" w:rsidR="00AC34CB" w:rsidRPr="000E1127" w:rsidRDefault="00AC34CB" w:rsidP="00406C08">
            <w:pPr>
              <w:widowControl w:val="0"/>
              <w:tabs>
                <w:tab w:val="left" w:leader="dot" w:pos="8424"/>
              </w:tabs>
              <w:autoSpaceDE w:val="0"/>
              <w:autoSpaceDN w:val="0"/>
              <w:jc w:val="center"/>
              <w:rPr>
                <w:rFonts w:ascii="GHEA Mariam" w:hAnsi="GHEA Mariam"/>
                <w:b/>
                <w:sz w:val="18"/>
                <w:szCs w:val="18"/>
              </w:rPr>
            </w:pPr>
          </w:p>
        </w:tc>
        <w:tc>
          <w:tcPr>
            <w:tcW w:w="2520" w:type="dxa"/>
            <w:vAlign w:val="center"/>
          </w:tcPr>
          <w:p w14:paraId="2E9FC0E0" w14:textId="77777777" w:rsidR="00AC34CB" w:rsidRPr="000E1127" w:rsidRDefault="00AC34CB" w:rsidP="00406C08">
            <w:pPr>
              <w:widowControl w:val="0"/>
              <w:tabs>
                <w:tab w:val="left" w:leader="dot" w:pos="8424"/>
              </w:tabs>
              <w:autoSpaceDE w:val="0"/>
              <w:autoSpaceDN w:val="0"/>
              <w:jc w:val="center"/>
              <w:rPr>
                <w:rFonts w:ascii="GHEA Mariam" w:hAnsi="GHEA Mariam"/>
                <w:b/>
                <w:sz w:val="18"/>
                <w:szCs w:val="18"/>
              </w:rPr>
            </w:pPr>
            <w:proofErr w:type="spellStart"/>
            <w:r w:rsidRPr="000E1127">
              <w:rPr>
                <w:rFonts w:ascii="GHEA Mariam" w:hAnsi="GHEA Mariam"/>
                <w:b/>
                <w:sz w:val="18"/>
                <w:szCs w:val="18"/>
              </w:rPr>
              <w:t>Բոլոր</w:t>
            </w:r>
            <w:proofErr w:type="spellEnd"/>
            <w:r w:rsidRPr="000E1127">
              <w:rPr>
                <w:rFonts w:ascii="GHEA Mariam" w:hAnsi="GHEA Mariam"/>
                <w:b/>
                <w:sz w:val="18"/>
                <w:szCs w:val="18"/>
              </w:rPr>
              <w:t xml:space="preserve"> </w:t>
            </w:r>
            <w:proofErr w:type="spellStart"/>
            <w:r w:rsidRPr="000E1127">
              <w:rPr>
                <w:rFonts w:ascii="GHEA Mariam" w:hAnsi="GHEA Mariam"/>
                <w:b/>
                <w:sz w:val="18"/>
                <w:szCs w:val="18"/>
              </w:rPr>
              <w:t>անդամները</w:t>
            </w:r>
            <w:proofErr w:type="spellEnd"/>
            <w:r w:rsidRPr="000E1127">
              <w:rPr>
                <w:rFonts w:ascii="GHEA Mariam" w:hAnsi="GHEA Mariam"/>
                <w:b/>
                <w:sz w:val="18"/>
                <w:szCs w:val="18"/>
              </w:rPr>
              <w:t xml:space="preserve"> /</w:t>
            </w:r>
            <w:proofErr w:type="spellStart"/>
            <w:r w:rsidRPr="000E1127">
              <w:rPr>
                <w:rFonts w:ascii="GHEA Mariam" w:hAnsi="GHEA Mariam"/>
                <w:b/>
                <w:sz w:val="18"/>
                <w:szCs w:val="18"/>
              </w:rPr>
              <w:t>գործընկերները</w:t>
            </w:r>
            <w:proofErr w:type="spellEnd"/>
            <w:r w:rsidRPr="000E1127">
              <w:rPr>
                <w:rFonts w:ascii="GHEA Mariam" w:hAnsi="GHEA Mariam"/>
                <w:b/>
                <w:sz w:val="18"/>
                <w:szCs w:val="18"/>
              </w:rPr>
              <w:t xml:space="preserve"> </w:t>
            </w:r>
            <w:proofErr w:type="spellStart"/>
            <w:r w:rsidRPr="000E1127">
              <w:rPr>
                <w:rFonts w:ascii="GHEA Mariam" w:hAnsi="GHEA Mariam"/>
                <w:b/>
                <w:sz w:val="18"/>
                <w:szCs w:val="18"/>
              </w:rPr>
              <w:t>միասին</w:t>
            </w:r>
            <w:proofErr w:type="spellEnd"/>
          </w:p>
        </w:tc>
        <w:tc>
          <w:tcPr>
            <w:tcW w:w="2160" w:type="dxa"/>
            <w:vAlign w:val="center"/>
          </w:tcPr>
          <w:p w14:paraId="41B71303" w14:textId="77777777" w:rsidR="00AC34CB" w:rsidRPr="000E1127" w:rsidRDefault="00AC34CB" w:rsidP="00406C08">
            <w:pPr>
              <w:widowControl w:val="0"/>
              <w:tabs>
                <w:tab w:val="left" w:leader="dot" w:pos="8424"/>
              </w:tabs>
              <w:autoSpaceDE w:val="0"/>
              <w:autoSpaceDN w:val="0"/>
              <w:jc w:val="center"/>
              <w:rPr>
                <w:rFonts w:ascii="GHEA Mariam" w:hAnsi="GHEA Mariam"/>
                <w:b/>
                <w:sz w:val="18"/>
                <w:szCs w:val="18"/>
              </w:rPr>
            </w:pPr>
            <w:proofErr w:type="spellStart"/>
            <w:r w:rsidRPr="000E1127">
              <w:rPr>
                <w:rFonts w:ascii="GHEA Mariam" w:hAnsi="GHEA Mariam"/>
                <w:b/>
                <w:sz w:val="18"/>
                <w:szCs w:val="18"/>
              </w:rPr>
              <w:t>Յուրաքանչյուր</w:t>
            </w:r>
            <w:proofErr w:type="spellEnd"/>
            <w:r w:rsidRPr="000E1127">
              <w:rPr>
                <w:rFonts w:ascii="GHEA Mariam" w:hAnsi="GHEA Mariam"/>
                <w:b/>
                <w:sz w:val="18"/>
                <w:szCs w:val="18"/>
              </w:rPr>
              <w:t xml:space="preserve"> </w:t>
            </w:r>
            <w:proofErr w:type="spellStart"/>
            <w:r w:rsidRPr="000E1127">
              <w:rPr>
                <w:rFonts w:ascii="GHEA Mariam" w:hAnsi="GHEA Mariam"/>
                <w:b/>
                <w:sz w:val="18"/>
                <w:szCs w:val="18"/>
              </w:rPr>
              <w:t>անդամը</w:t>
            </w:r>
            <w:proofErr w:type="spellEnd"/>
            <w:r w:rsidRPr="000E1127">
              <w:rPr>
                <w:rFonts w:ascii="GHEA Mariam" w:hAnsi="GHEA Mariam"/>
                <w:b/>
                <w:sz w:val="18"/>
                <w:szCs w:val="18"/>
              </w:rPr>
              <w:t xml:space="preserve">/ </w:t>
            </w:r>
            <w:proofErr w:type="spellStart"/>
            <w:r w:rsidRPr="000E1127">
              <w:rPr>
                <w:rFonts w:ascii="GHEA Mariam" w:hAnsi="GHEA Mariam"/>
                <w:b/>
                <w:sz w:val="18"/>
                <w:szCs w:val="18"/>
              </w:rPr>
              <w:t>գործընկերը</w:t>
            </w:r>
            <w:proofErr w:type="spellEnd"/>
          </w:p>
        </w:tc>
        <w:tc>
          <w:tcPr>
            <w:tcW w:w="1800" w:type="dxa"/>
            <w:vAlign w:val="center"/>
          </w:tcPr>
          <w:p w14:paraId="2761386D" w14:textId="77777777" w:rsidR="00AC34CB" w:rsidRPr="000E1127" w:rsidRDefault="00AC34CB" w:rsidP="00406C08">
            <w:pPr>
              <w:widowControl w:val="0"/>
              <w:tabs>
                <w:tab w:val="left" w:leader="dot" w:pos="8424"/>
              </w:tabs>
              <w:autoSpaceDE w:val="0"/>
              <w:autoSpaceDN w:val="0"/>
              <w:jc w:val="center"/>
              <w:rPr>
                <w:rFonts w:ascii="GHEA Mariam" w:hAnsi="GHEA Mariam"/>
                <w:b/>
                <w:sz w:val="18"/>
                <w:szCs w:val="18"/>
              </w:rPr>
            </w:pPr>
            <w:proofErr w:type="spellStart"/>
            <w:r w:rsidRPr="000E1127">
              <w:rPr>
                <w:rFonts w:ascii="GHEA Mariam" w:hAnsi="GHEA Mariam"/>
                <w:b/>
                <w:sz w:val="18"/>
                <w:szCs w:val="18"/>
              </w:rPr>
              <w:t>Առնվազն</w:t>
            </w:r>
            <w:proofErr w:type="spellEnd"/>
            <w:r w:rsidRPr="000E1127">
              <w:rPr>
                <w:rFonts w:ascii="GHEA Mariam" w:hAnsi="GHEA Mariam"/>
                <w:b/>
                <w:sz w:val="18"/>
                <w:szCs w:val="18"/>
              </w:rPr>
              <w:t xml:space="preserve"> </w:t>
            </w:r>
            <w:proofErr w:type="spellStart"/>
            <w:r w:rsidRPr="000E1127">
              <w:rPr>
                <w:rFonts w:ascii="GHEA Mariam" w:hAnsi="GHEA Mariam"/>
                <w:b/>
                <w:sz w:val="18"/>
                <w:szCs w:val="18"/>
              </w:rPr>
              <w:t>մեկ</w:t>
            </w:r>
            <w:proofErr w:type="spellEnd"/>
            <w:r w:rsidRPr="000E1127">
              <w:rPr>
                <w:rFonts w:ascii="GHEA Mariam" w:hAnsi="GHEA Mariam"/>
                <w:b/>
                <w:sz w:val="18"/>
                <w:szCs w:val="18"/>
              </w:rPr>
              <w:t xml:space="preserve"> </w:t>
            </w:r>
            <w:proofErr w:type="spellStart"/>
            <w:r w:rsidRPr="000E1127">
              <w:rPr>
                <w:rFonts w:ascii="GHEA Mariam" w:hAnsi="GHEA Mariam"/>
                <w:b/>
                <w:sz w:val="18"/>
                <w:szCs w:val="18"/>
              </w:rPr>
              <w:t>անդամը</w:t>
            </w:r>
            <w:proofErr w:type="spellEnd"/>
            <w:r w:rsidRPr="000E1127">
              <w:rPr>
                <w:rFonts w:ascii="GHEA Mariam" w:hAnsi="GHEA Mariam"/>
                <w:b/>
                <w:sz w:val="18"/>
                <w:szCs w:val="18"/>
              </w:rPr>
              <w:t xml:space="preserve">/ </w:t>
            </w:r>
            <w:proofErr w:type="spellStart"/>
            <w:r w:rsidRPr="000E1127">
              <w:rPr>
                <w:rFonts w:ascii="GHEA Mariam" w:hAnsi="GHEA Mariam"/>
                <w:b/>
                <w:sz w:val="18"/>
                <w:szCs w:val="18"/>
              </w:rPr>
              <w:t>գործընկերը</w:t>
            </w:r>
            <w:proofErr w:type="spellEnd"/>
          </w:p>
        </w:tc>
      </w:tr>
      <w:tr w:rsidR="00AC34CB" w:rsidRPr="000E1127" w14:paraId="3506F025" w14:textId="77777777" w:rsidTr="00406C08">
        <w:tc>
          <w:tcPr>
            <w:tcW w:w="13793" w:type="dxa"/>
            <w:gridSpan w:val="5"/>
          </w:tcPr>
          <w:p w14:paraId="418FDA2E" w14:textId="77777777" w:rsidR="00AC34CB" w:rsidRPr="000E1127" w:rsidRDefault="00AC34CB" w:rsidP="00406C08">
            <w:pPr>
              <w:rPr>
                <w:rFonts w:ascii="GHEA Mariam" w:eastAsia="Batang" w:hAnsi="GHEA Mariam" w:cs="Sylfaen"/>
                <w:b/>
                <w:sz w:val="18"/>
                <w:szCs w:val="18"/>
                <w:lang w:eastAsia="ko-KR"/>
              </w:rPr>
            </w:pPr>
            <w:r w:rsidRPr="000E1127">
              <w:rPr>
                <w:rFonts w:ascii="GHEA Mariam" w:eastAsia="Batang" w:hAnsi="GHEA Mariam" w:cs="Sylfaen"/>
                <w:b/>
                <w:sz w:val="18"/>
                <w:szCs w:val="18"/>
                <w:lang w:eastAsia="ko-KR"/>
              </w:rPr>
              <w:t>(</w:t>
            </w:r>
            <w:proofErr w:type="spellStart"/>
            <w:r w:rsidRPr="000E1127">
              <w:rPr>
                <w:rFonts w:ascii="GHEA Mariam" w:eastAsia="Batang" w:hAnsi="GHEA Mariam" w:cs="Sylfaen"/>
                <w:b/>
                <w:sz w:val="18"/>
                <w:szCs w:val="18"/>
                <w:lang w:eastAsia="ko-KR"/>
              </w:rPr>
              <w:t>i</w:t>
            </w:r>
            <w:proofErr w:type="spellEnd"/>
            <w:r w:rsidRPr="000E1127">
              <w:rPr>
                <w:rFonts w:ascii="GHEA Mariam" w:eastAsia="Batang" w:hAnsi="GHEA Mariam" w:cs="Sylfaen"/>
                <w:b/>
                <w:sz w:val="18"/>
                <w:szCs w:val="18"/>
                <w:lang w:eastAsia="ko-KR"/>
              </w:rPr>
              <w:t xml:space="preserve">) </w:t>
            </w:r>
            <w:proofErr w:type="spellStart"/>
            <w:r w:rsidRPr="000E1127">
              <w:rPr>
                <w:rFonts w:ascii="GHEA Mariam" w:eastAsia="Batang" w:hAnsi="GHEA Mariam" w:cs="Sylfaen"/>
                <w:b/>
                <w:sz w:val="18"/>
                <w:szCs w:val="18"/>
                <w:lang w:eastAsia="ko-KR"/>
              </w:rPr>
              <w:t>Ֆինանսական</w:t>
            </w:r>
            <w:proofErr w:type="spellEnd"/>
            <w:r w:rsidRPr="000E1127">
              <w:rPr>
                <w:rFonts w:ascii="GHEA Mariam" w:eastAsia="Batang" w:hAnsi="GHEA Mariam" w:cs="Sylfaen"/>
                <w:b/>
                <w:sz w:val="18"/>
                <w:szCs w:val="18"/>
                <w:lang w:eastAsia="ko-KR"/>
              </w:rPr>
              <w:t xml:space="preserve"> </w:t>
            </w:r>
            <w:proofErr w:type="spellStart"/>
            <w:r w:rsidRPr="000E1127">
              <w:rPr>
                <w:rFonts w:ascii="GHEA Mariam" w:eastAsia="Batang" w:hAnsi="GHEA Mariam" w:cs="Sylfaen"/>
                <w:b/>
                <w:sz w:val="18"/>
                <w:szCs w:val="18"/>
                <w:lang w:eastAsia="ko-KR"/>
              </w:rPr>
              <w:t>կարողություններ</w:t>
            </w:r>
            <w:proofErr w:type="spellEnd"/>
          </w:p>
          <w:p w14:paraId="46B1FB6A" w14:textId="77777777" w:rsidR="00AC34CB" w:rsidRPr="000E1127" w:rsidRDefault="00AC34CB" w:rsidP="00406C08">
            <w:pPr>
              <w:rPr>
                <w:rFonts w:ascii="GHEA Mariam" w:eastAsia="Batang" w:hAnsi="GHEA Mariam" w:cs="Sylfaen"/>
                <w:b/>
                <w:sz w:val="18"/>
                <w:szCs w:val="18"/>
                <w:lang w:eastAsia="ko-KR"/>
              </w:rPr>
            </w:pPr>
          </w:p>
        </w:tc>
      </w:tr>
      <w:tr w:rsidR="00AC34CB" w:rsidRPr="000E1127" w14:paraId="078D2DCA" w14:textId="77777777" w:rsidTr="00406C08">
        <w:tc>
          <w:tcPr>
            <w:tcW w:w="4973" w:type="dxa"/>
          </w:tcPr>
          <w:p w14:paraId="66377EBA" w14:textId="77777777" w:rsidR="00AC34CB" w:rsidRPr="000E1127" w:rsidRDefault="00AC34CB" w:rsidP="00406C08">
            <w:pPr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0E1127">
              <w:rPr>
                <w:rFonts w:ascii="GHEA Mariam" w:hAnsi="GHEA Mariam"/>
                <w:sz w:val="18"/>
                <w:szCs w:val="18"/>
              </w:rPr>
              <w:t>Հայտատուները</w:t>
            </w:r>
            <w:proofErr w:type="spellEnd"/>
            <w:r w:rsidRPr="000E1127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0E1127">
              <w:rPr>
                <w:rFonts w:ascii="GHEA Mariam" w:hAnsi="GHEA Mariam"/>
                <w:sz w:val="18"/>
                <w:szCs w:val="18"/>
              </w:rPr>
              <w:t>պետք</w:t>
            </w:r>
            <w:proofErr w:type="spellEnd"/>
            <w:r w:rsidRPr="000E1127">
              <w:rPr>
                <w:rFonts w:ascii="GHEA Mariam" w:hAnsi="GHEA Mariam"/>
                <w:sz w:val="18"/>
                <w:szCs w:val="18"/>
              </w:rPr>
              <w:t xml:space="preserve"> է </w:t>
            </w:r>
            <w:proofErr w:type="spellStart"/>
            <w:r w:rsidRPr="000E1127">
              <w:rPr>
                <w:rFonts w:ascii="GHEA Mariam" w:hAnsi="GHEA Mariam"/>
                <w:sz w:val="18"/>
                <w:szCs w:val="18"/>
              </w:rPr>
              <w:t>տրամադրեն</w:t>
            </w:r>
            <w:proofErr w:type="spellEnd"/>
            <w:r w:rsidRPr="000E1127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0E1127">
              <w:rPr>
                <w:rFonts w:ascii="GHEA Mariam" w:hAnsi="GHEA Mariam"/>
                <w:sz w:val="18"/>
                <w:szCs w:val="18"/>
              </w:rPr>
              <w:t>ֆինանսական</w:t>
            </w:r>
            <w:proofErr w:type="spellEnd"/>
            <w:r w:rsidRPr="000E1127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0E1127">
              <w:rPr>
                <w:rFonts w:ascii="GHEA Mariam" w:hAnsi="GHEA Mariam"/>
                <w:sz w:val="18"/>
                <w:szCs w:val="18"/>
              </w:rPr>
              <w:t>հաշվետվությունները</w:t>
            </w:r>
            <w:proofErr w:type="spellEnd"/>
            <w:r w:rsidRPr="000E1127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0E1127">
              <w:rPr>
                <w:rFonts w:ascii="GHEA Mariam" w:hAnsi="GHEA Mariam"/>
                <w:sz w:val="18"/>
                <w:szCs w:val="18"/>
              </w:rPr>
              <w:t>վերջին</w:t>
            </w:r>
            <w:proofErr w:type="spellEnd"/>
            <w:r w:rsidRPr="000E1127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0E1127">
              <w:rPr>
                <w:rFonts w:ascii="GHEA Mariam" w:hAnsi="GHEA Mariam"/>
                <w:sz w:val="18"/>
                <w:szCs w:val="18"/>
              </w:rPr>
              <w:t>երեք</w:t>
            </w:r>
            <w:proofErr w:type="spellEnd"/>
            <w:r w:rsidRPr="000E1127">
              <w:rPr>
                <w:rFonts w:ascii="GHEA Mariam" w:hAnsi="GHEA Mariam"/>
                <w:sz w:val="18"/>
                <w:szCs w:val="18"/>
              </w:rPr>
              <w:t xml:space="preserve"> (3) </w:t>
            </w:r>
            <w:proofErr w:type="spellStart"/>
            <w:r w:rsidRPr="000E1127">
              <w:rPr>
                <w:rFonts w:ascii="GHEA Mariam" w:hAnsi="GHEA Mariam"/>
                <w:sz w:val="18"/>
                <w:szCs w:val="18"/>
              </w:rPr>
              <w:t>տարիների</w:t>
            </w:r>
            <w:proofErr w:type="spellEnd"/>
            <w:r w:rsidRPr="000E1127">
              <w:rPr>
                <w:rFonts w:ascii="GHEA Mariam" w:hAnsi="GHEA Mariam"/>
                <w:sz w:val="18"/>
                <w:szCs w:val="18"/>
              </w:rPr>
              <w:t xml:space="preserve"> համար (201</w:t>
            </w:r>
            <w:r w:rsidRPr="00FF7ABF">
              <w:rPr>
                <w:rFonts w:ascii="GHEA Mariam" w:hAnsi="GHEA Mariam"/>
                <w:sz w:val="18"/>
                <w:szCs w:val="18"/>
              </w:rPr>
              <w:t>9</w:t>
            </w:r>
            <w:r w:rsidRPr="000E1127">
              <w:rPr>
                <w:rFonts w:ascii="GHEA Mariam" w:hAnsi="GHEA Mariam"/>
                <w:sz w:val="18"/>
                <w:szCs w:val="18"/>
              </w:rPr>
              <w:t xml:space="preserve"> թ., 20</w:t>
            </w:r>
            <w:r w:rsidRPr="00FF7ABF">
              <w:rPr>
                <w:rFonts w:ascii="GHEA Mariam" w:hAnsi="GHEA Mariam"/>
                <w:sz w:val="18"/>
                <w:szCs w:val="18"/>
              </w:rPr>
              <w:t>20</w:t>
            </w:r>
            <w:r w:rsidRPr="000E1127">
              <w:rPr>
                <w:rFonts w:ascii="GHEA Mariam" w:hAnsi="GHEA Mariam"/>
                <w:sz w:val="18"/>
                <w:szCs w:val="18"/>
              </w:rPr>
              <w:t xml:space="preserve"> թ. </w:t>
            </w:r>
            <w:r w:rsidRPr="000E1127">
              <w:rPr>
                <w:rFonts w:ascii="GHEA Mariam" w:hAnsi="GHEA Mariam" w:cs="Sylfaen"/>
                <w:sz w:val="18"/>
                <w:szCs w:val="18"/>
              </w:rPr>
              <w:t>և</w:t>
            </w:r>
            <w:r w:rsidRPr="000E1127">
              <w:rPr>
                <w:rFonts w:ascii="GHEA Mariam" w:hAnsi="GHEA Mariam"/>
                <w:sz w:val="18"/>
                <w:szCs w:val="18"/>
              </w:rPr>
              <w:t xml:space="preserve"> 20</w:t>
            </w:r>
            <w:r w:rsidRPr="00FF7ABF">
              <w:rPr>
                <w:rFonts w:ascii="GHEA Mariam" w:hAnsi="GHEA Mariam"/>
                <w:sz w:val="18"/>
                <w:szCs w:val="18"/>
              </w:rPr>
              <w:t>21</w:t>
            </w:r>
            <w:r w:rsidRPr="000E1127">
              <w:rPr>
                <w:rFonts w:ascii="GHEA Mariam" w:hAnsi="GHEA Mariam"/>
                <w:sz w:val="18"/>
                <w:szCs w:val="18"/>
              </w:rPr>
              <w:t xml:space="preserve"> թ.)</w:t>
            </w:r>
          </w:p>
          <w:p w14:paraId="7A0583C1" w14:textId="77777777" w:rsidR="00AC34CB" w:rsidRPr="000E1127" w:rsidRDefault="00AC34CB" w:rsidP="00406C08">
            <w:pPr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2340" w:type="dxa"/>
          </w:tcPr>
          <w:p w14:paraId="409C6951" w14:textId="77777777" w:rsidR="00AC34CB" w:rsidRPr="000E1127" w:rsidRDefault="00AC34CB" w:rsidP="00406C08">
            <w:pPr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0E1127">
              <w:rPr>
                <w:rFonts w:ascii="GHEA Mariam" w:hAnsi="GHEA Mariam"/>
                <w:sz w:val="18"/>
                <w:szCs w:val="18"/>
              </w:rPr>
              <w:t>Պետք</w:t>
            </w:r>
            <w:proofErr w:type="spellEnd"/>
            <w:r w:rsidRPr="000E1127">
              <w:rPr>
                <w:rFonts w:ascii="GHEA Mariam" w:hAnsi="GHEA Mariam"/>
                <w:sz w:val="18"/>
                <w:szCs w:val="18"/>
              </w:rPr>
              <w:t xml:space="preserve"> է </w:t>
            </w:r>
            <w:proofErr w:type="spellStart"/>
            <w:r w:rsidRPr="000E1127">
              <w:rPr>
                <w:rFonts w:ascii="GHEA Mariam" w:hAnsi="GHEA Mariam"/>
                <w:sz w:val="18"/>
                <w:szCs w:val="18"/>
              </w:rPr>
              <w:t>բավարարի</w:t>
            </w:r>
            <w:proofErr w:type="spellEnd"/>
            <w:r w:rsidRPr="000E1127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0E1127">
              <w:rPr>
                <w:rFonts w:ascii="GHEA Mariam" w:hAnsi="GHEA Mariam"/>
                <w:sz w:val="18"/>
                <w:szCs w:val="18"/>
              </w:rPr>
              <w:t>պահանջը</w:t>
            </w:r>
            <w:proofErr w:type="spellEnd"/>
          </w:p>
        </w:tc>
        <w:tc>
          <w:tcPr>
            <w:tcW w:w="2520" w:type="dxa"/>
          </w:tcPr>
          <w:p w14:paraId="4B8118F9" w14:textId="77777777" w:rsidR="00AC34CB" w:rsidRPr="000E1127" w:rsidRDefault="00AC34CB" w:rsidP="00406C08">
            <w:pPr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2554BD">
              <w:rPr>
                <w:rFonts w:ascii="GHEA Mariam" w:hAnsi="GHEA Mariam"/>
                <w:sz w:val="18"/>
                <w:szCs w:val="18"/>
              </w:rPr>
              <w:t>Չի</w:t>
            </w:r>
            <w:proofErr w:type="spellEnd"/>
            <w:r w:rsidRPr="002554BD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2554BD">
              <w:rPr>
                <w:rFonts w:ascii="GHEA Mariam" w:hAnsi="GHEA Mariam"/>
                <w:sz w:val="18"/>
                <w:szCs w:val="18"/>
              </w:rPr>
              <w:t>կիրառվում</w:t>
            </w:r>
            <w:proofErr w:type="spellEnd"/>
          </w:p>
        </w:tc>
        <w:tc>
          <w:tcPr>
            <w:tcW w:w="2160" w:type="dxa"/>
          </w:tcPr>
          <w:p w14:paraId="32A7EC6A" w14:textId="77777777" w:rsidR="00AC34CB" w:rsidRPr="000E1127" w:rsidRDefault="00AC34CB" w:rsidP="00406C08">
            <w:pPr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0E1127">
              <w:rPr>
                <w:rFonts w:ascii="GHEA Mariam" w:hAnsi="GHEA Mariam"/>
                <w:sz w:val="18"/>
                <w:szCs w:val="18"/>
              </w:rPr>
              <w:t>Պետք</w:t>
            </w:r>
            <w:proofErr w:type="spellEnd"/>
            <w:r w:rsidRPr="000E1127">
              <w:rPr>
                <w:rFonts w:ascii="GHEA Mariam" w:hAnsi="GHEA Mariam"/>
                <w:sz w:val="18"/>
                <w:szCs w:val="18"/>
              </w:rPr>
              <w:t xml:space="preserve"> է </w:t>
            </w:r>
            <w:proofErr w:type="spellStart"/>
            <w:r w:rsidRPr="000E1127">
              <w:rPr>
                <w:rFonts w:ascii="GHEA Mariam" w:hAnsi="GHEA Mariam"/>
                <w:sz w:val="18"/>
                <w:szCs w:val="18"/>
              </w:rPr>
              <w:t>բավարարի</w:t>
            </w:r>
            <w:proofErr w:type="spellEnd"/>
            <w:r w:rsidRPr="000E1127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0E1127">
              <w:rPr>
                <w:rFonts w:ascii="GHEA Mariam" w:hAnsi="GHEA Mariam"/>
                <w:sz w:val="18"/>
                <w:szCs w:val="18"/>
              </w:rPr>
              <w:t>պահանջը</w:t>
            </w:r>
            <w:proofErr w:type="spellEnd"/>
          </w:p>
        </w:tc>
        <w:tc>
          <w:tcPr>
            <w:tcW w:w="1800" w:type="dxa"/>
          </w:tcPr>
          <w:p w14:paraId="6F255DD2" w14:textId="77777777" w:rsidR="00AC34CB" w:rsidRPr="000E1127" w:rsidRDefault="00AC34CB" w:rsidP="00406C08">
            <w:pPr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2554BD">
              <w:rPr>
                <w:rFonts w:ascii="GHEA Mariam" w:hAnsi="GHEA Mariam"/>
                <w:sz w:val="18"/>
                <w:szCs w:val="18"/>
              </w:rPr>
              <w:t>Չի</w:t>
            </w:r>
            <w:proofErr w:type="spellEnd"/>
            <w:r w:rsidRPr="002554BD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2554BD">
              <w:rPr>
                <w:rFonts w:ascii="GHEA Mariam" w:hAnsi="GHEA Mariam"/>
                <w:sz w:val="18"/>
                <w:szCs w:val="18"/>
              </w:rPr>
              <w:t>կիրառվում</w:t>
            </w:r>
            <w:proofErr w:type="spellEnd"/>
          </w:p>
        </w:tc>
      </w:tr>
      <w:tr w:rsidR="00AC34CB" w:rsidRPr="000E1127" w14:paraId="29F964EE" w14:textId="77777777" w:rsidTr="00406C08">
        <w:tc>
          <w:tcPr>
            <w:tcW w:w="4973" w:type="dxa"/>
          </w:tcPr>
          <w:p w14:paraId="4E225275" w14:textId="77777777" w:rsidR="00AC34CB" w:rsidRPr="000E1127" w:rsidRDefault="00AC34CB" w:rsidP="00406C08">
            <w:pPr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0E1127">
              <w:rPr>
                <w:rFonts w:ascii="GHEA Mariam" w:hAnsi="GHEA Mariam"/>
                <w:sz w:val="18"/>
                <w:szCs w:val="18"/>
              </w:rPr>
              <w:t>Վերջին</w:t>
            </w:r>
            <w:proofErr w:type="spellEnd"/>
            <w:r w:rsidRPr="000E1127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0E1127">
              <w:rPr>
                <w:rFonts w:ascii="GHEA Mariam" w:hAnsi="GHEA Mariam"/>
                <w:sz w:val="18"/>
                <w:szCs w:val="18"/>
              </w:rPr>
              <w:t>երեք</w:t>
            </w:r>
            <w:proofErr w:type="spellEnd"/>
            <w:r w:rsidRPr="000E1127">
              <w:rPr>
                <w:rFonts w:ascii="GHEA Mariam" w:hAnsi="GHEA Mariam"/>
                <w:sz w:val="18"/>
                <w:szCs w:val="18"/>
              </w:rPr>
              <w:t xml:space="preserve"> (3) </w:t>
            </w:r>
            <w:r w:rsidRPr="000E1127">
              <w:rPr>
                <w:rFonts w:ascii="GHEA Mariam" w:hAnsi="GHEA Mariam"/>
                <w:sz w:val="18"/>
                <w:szCs w:val="18"/>
                <w:lang w:val="hy-AM"/>
              </w:rPr>
              <w:t>տարիներից ցանկացած երկու (2) տարվա (201</w:t>
            </w:r>
            <w:r w:rsidRPr="00FF7ABF">
              <w:rPr>
                <w:rFonts w:ascii="GHEA Mariam" w:hAnsi="GHEA Mariam"/>
                <w:sz w:val="18"/>
                <w:szCs w:val="18"/>
              </w:rPr>
              <w:t>9</w:t>
            </w:r>
            <w:r w:rsidRPr="000E1127">
              <w:rPr>
                <w:rFonts w:ascii="GHEA Mariam" w:hAnsi="GHEA Mariam"/>
                <w:sz w:val="18"/>
                <w:szCs w:val="18"/>
                <w:lang w:val="hy-AM"/>
              </w:rPr>
              <w:t xml:space="preserve"> թ., 20</w:t>
            </w:r>
            <w:r w:rsidRPr="00FF7ABF">
              <w:rPr>
                <w:rFonts w:ascii="GHEA Mariam" w:hAnsi="GHEA Mariam"/>
                <w:sz w:val="18"/>
                <w:szCs w:val="18"/>
              </w:rPr>
              <w:t>20</w:t>
            </w:r>
            <w:r w:rsidRPr="000E1127">
              <w:rPr>
                <w:rFonts w:ascii="GHEA Mariam" w:hAnsi="GHEA Mariam"/>
                <w:sz w:val="18"/>
                <w:szCs w:val="18"/>
                <w:lang w:val="hy-AM"/>
              </w:rPr>
              <w:t xml:space="preserve"> թ. և 20</w:t>
            </w:r>
            <w:r w:rsidRPr="00FF7ABF">
              <w:rPr>
                <w:rFonts w:ascii="GHEA Mariam" w:hAnsi="GHEA Mariam"/>
                <w:sz w:val="18"/>
                <w:szCs w:val="18"/>
              </w:rPr>
              <w:t>21</w:t>
            </w:r>
            <w:r w:rsidRPr="000E1127">
              <w:rPr>
                <w:rFonts w:ascii="GHEA Mariam" w:hAnsi="GHEA Mariam"/>
                <w:sz w:val="18"/>
                <w:szCs w:val="18"/>
                <w:lang w:val="hy-AM"/>
              </w:rPr>
              <w:t xml:space="preserve"> թ.) </w:t>
            </w:r>
            <w:r w:rsidRPr="000E1127">
              <w:rPr>
                <w:rFonts w:ascii="GHEA Mariam" w:hAnsi="GHEA Mariam"/>
                <w:sz w:val="18"/>
                <w:szCs w:val="18"/>
              </w:rPr>
              <w:t xml:space="preserve"> </w:t>
            </w:r>
            <w:r w:rsidRPr="00FF7ABF">
              <w:rPr>
                <w:rFonts w:ascii="GHEA Mariam" w:hAnsi="GHEA Mariam"/>
                <w:sz w:val="18"/>
                <w:szCs w:val="18"/>
              </w:rPr>
              <w:t>150</w:t>
            </w:r>
            <w:r w:rsidRPr="000E1127">
              <w:rPr>
                <w:rFonts w:ascii="GHEA Mariam" w:hAnsi="GHEA Mariam"/>
                <w:sz w:val="18"/>
                <w:szCs w:val="18"/>
                <w:lang w:val="hy-AM"/>
              </w:rPr>
              <w:t>,</w:t>
            </w:r>
            <w:r w:rsidRPr="00FF7ABF">
              <w:rPr>
                <w:rFonts w:ascii="GHEA Mariam" w:hAnsi="GHEA Mariam"/>
                <w:sz w:val="18"/>
                <w:szCs w:val="18"/>
              </w:rPr>
              <w:t>0</w:t>
            </w:r>
            <w:r w:rsidRPr="000E1127">
              <w:rPr>
                <w:rFonts w:ascii="GHEA Mariam" w:hAnsi="GHEA Mariam"/>
                <w:sz w:val="18"/>
                <w:szCs w:val="18"/>
                <w:lang w:val="hy-AM"/>
              </w:rPr>
              <w:t xml:space="preserve">00,000 </w:t>
            </w:r>
            <w:r w:rsidRPr="00FF7ABF">
              <w:rPr>
                <w:rFonts w:ascii="GHEA Mariam" w:hAnsi="GHEA Mariam"/>
                <w:sz w:val="18"/>
                <w:szCs w:val="18"/>
                <w:lang w:val="hy-AM"/>
              </w:rPr>
              <w:t>ՀՀ դրամ</w:t>
            </w:r>
            <w:r w:rsidRPr="000E1127">
              <w:rPr>
                <w:rFonts w:ascii="GHEA Mariam" w:hAnsi="GHEA Mariam"/>
                <w:sz w:val="18"/>
                <w:szCs w:val="18"/>
                <w:lang w:val="hy-AM"/>
              </w:rPr>
              <w:t xml:space="preserve"> կազմող տարեկան միջին նվազագույն շրջանառություն:</w:t>
            </w:r>
          </w:p>
        </w:tc>
        <w:tc>
          <w:tcPr>
            <w:tcW w:w="2340" w:type="dxa"/>
          </w:tcPr>
          <w:p w14:paraId="15C23590" w14:textId="77777777" w:rsidR="00AC34CB" w:rsidRPr="000E1127" w:rsidRDefault="00AC34CB" w:rsidP="00406C08">
            <w:pPr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0E1127">
              <w:rPr>
                <w:rFonts w:ascii="GHEA Mariam" w:hAnsi="GHEA Mariam"/>
                <w:sz w:val="18"/>
                <w:szCs w:val="18"/>
              </w:rPr>
              <w:t>Պետք</w:t>
            </w:r>
            <w:proofErr w:type="spellEnd"/>
            <w:r w:rsidRPr="000E1127">
              <w:rPr>
                <w:rFonts w:ascii="GHEA Mariam" w:hAnsi="GHEA Mariam"/>
                <w:sz w:val="18"/>
                <w:szCs w:val="18"/>
              </w:rPr>
              <w:t xml:space="preserve"> է </w:t>
            </w:r>
            <w:proofErr w:type="spellStart"/>
            <w:r w:rsidRPr="000E1127">
              <w:rPr>
                <w:rFonts w:ascii="GHEA Mariam" w:hAnsi="GHEA Mariam"/>
                <w:sz w:val="18"/>
                <w:szCs w:val="18"/>
              </w:rPr>
              <w:t>բավարարի</w:t>
            </w:r>
            <w:proofErr w:type="spellEnd"/>
            <w:r w:rsidRPr="000E1127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0E1127">
              <w:rPr>
                <w:rFonts w:ascii="GHEA Mariam" w:hAnsi="GHEA Mariam"/>
                <w:sz w:val="18"/>
                <w:szCs w:val="18"/>
              </w:rPr>
              <w:t>պահանջը</w:t>
            </w:r>
            <w:proofErr w:type="spellEnd"/>
          </w:p>
        </w:tc>
        <w:tc>
          <w:tcPr>
            <w:tcW w:w="2520" w:type="dxa"/>
          </w:tcPr>
          <w:p w14:paraId="568D8DBC" w14:textId="77777777" w:rsidR="00AC34CB" w:rsidRPr="000E1127" w:rsidRDefault="00AC34CB" w:rsidP="00406C08">
            <w:pPr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0E1127">
              <w:rPr>
                <w:rFonts w:ascii="GHEA Mariam" w:hAnsi="GHEA Mariam"/>
                <w:sz w:val="18"/>
                <w:szCs w:val="18"/>
              </w:rPr>
              <w:t>Պետք</w:t>
            </w:r>
            <w:proofErr w:type="spellEnd"/>
            <w:r w:rsidRPr="000E1127">
              <w:rPr>
                <w:rFonts w:ascii="GHEA Mariam" w:hAnsi="GHEA Mariam"/>
                <w:sz w:val="18"/>
                <w:szCs w:val="18"/>
              </w:rPr>
              <w:t xml:space="preserve"> է </w:t>
            </w:r>
            <w:proofErr w:type="spellStart"/>
            <w:r w:rsidRPr="000E1127">
              <w:rPr>
                <w:rFonts w:ascii="GHEA Mariam" w:hAnsi="GHEA Mariam"/>
                <w:sz w:val="18"/>
                <w:szCs w:val="18"/>
              </w:rPr>
              <w:t>բավարարի</w:t>
            </w:r>
            <w:proofErr w:type="spellEnd"/>
            <w:r w:rsidRPr="000E1127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0E1127">
              <w:rPr>
                <w:rFonts w:ascii="GHEA Mariam" w:hAnsi="GHEA Mariam"/>
                <w:sz w:val="18"/>
                <w:szCs w:val="18"/>
              </w:rPr>
              <w:t>պահանջը</w:t>
            </w:r>
            <w:proofErr w:type="spellEnd"/>
          </w:p>
        </w:tc>
        <w:tc>
          <w:tcPr>
            <w:tcW w:w="2160" w:type="dxa"/>
          </w:tcPr>
          <w:p w14:paraId="0F833686" w14:textId="77777777" w:rsidR="00AC34CB" w:rsidRPr="000E1127" w:rsidRDefault="00AC34CB" w:rsidP="00406C08">
            <w:pPr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2554BD">
              <w:rPr>
                <w:rFonts w:ascii="GHEA Mariam" w:hAnsi="GHEA Mariam"/>
                <w:sz w:val="18"/>
                <w:szCs w:val="18"/>
              </w:rPr>
              <w:t>Չի</w:t>
            </w:r>
            <w:proofErr w:type="spellEnd"/>
            <w:r w:rsidRPr="002554BD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2554BD">
              <w:rPr>
                <w:rFonts w:ascii="GHEA Mariam" w:hAnsi="GHEA Mariam"/>
                <w:sz w:val="18"/>
                <w:szCs w:val="18"/>
              </w:rPr>
              <w:t>կիրառվում</w:t>
            </w:r>
            <w:proofErr w:type="spellEnd"/>
          </w:p>
        </w:tc>
        <w:tc>
          <w:tcPr>
            <w:tcW w:w="1800" w:type="dxa"/>
          </w:tcPr>
          <w:p w14:paraId="37CF6243" w14:textId="77777777" w:rsidR="00AC34CB" w:rsidRPr="000E1127" w:rsidRDefault="00AC34CB" w:rsidP="00406C08">
            <w:pPr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2554BD">
              <w:rPr>
                <w:rFonts w:ascii="GHEA Mariam" w:hAnsi="GHEA Mariam"/>
                <w:sz w:val="18"/>
                <w:szCs w:val="18"/>
              </w:rPr>
              <w:t>Չի</w:t>
            </w:r>
            <w:proofErr w:type="spellEnd"/>
            <w:r w:rsidRPr="002554BD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2554BD">
              <w:rPr>
                <w:rFonts w:ascii="GHEA Mariam" w:hAnsi="GHEA Mariam"/>
                <w:sz w:val="18"/>
                <w:szCs w:val="18"/>
              </w:rPr>
              <w:t>կիրառվում</w:t>
            </w:r>
            <w:proofErr w:type="spellEnd"/>
          </w:p>
        </w:tc>
      </w:tr>
      <w:tr w:rsidR="00AC34CB" w:rsidRPr="000E1127" w14:paraId="5C812FD6" w14:textId="77777777" w:rsidTr="00406C08">
        <w:trPr>
          <w:trHeight w:val="440"/>
        </w:trPr>
        <w:tc>
          <w:tcPr>
            <w:tcW w:w="13793" w:type="dxa"/>
            <w:gridSpan w:val="5"/>
          </w:tcPr>
          <w:p w14:paraId="5FA1C7F7" w14:textId="77777777" w:rsidR="00AC34CB" w:rsidRPr="000E1127" w:rsidRDefault="00AC34CB" w:rsidP="00406C08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="GHEA Mariam" w:eastAsia="Batang" w:hAnsi="GHEA Mariam"/>
                <w:b/>
                <w:sz w:val="18"/>
                <w:szCs w:val="18"/>
                <w:lang w:eastAsia="ko-KR"/>
              </w:rPr>
            </w:pPr>
            <w:r w:rsidRPr="000E1127">
              <w:rPr>
                <w:rFonts w:ascii="GHEA Mariam" w:eastAsia="Batang" w:hAnsi="GHEA Mariam"/>
                <w:b/>
                <w:sz w:val="18"/>
                <w:szCs w:val="18"/>
                <w:lang w:eastAsia="ko-KR"/>
              </w:rPr>
              <w:t xml:space="preserve">(ii) </w:t>
            </w:r>
            <w:proofErr w:type="spellStart"/>
            <w:r w:rsidRPr="000E1127">
              <w:rPr>
                <w:rFonts w:ascii="GHEA Mariam" w:eastAsia="Batang" w:hAnsi="GHEA Mariam" w:cs="Sylfaen"/>
                <w:b/>
                <w:sz w:val="18"/>
                <w:szCs w:val="18"/>
                <w:lang w:eastAsia="ko-KR"/>
              </w:rPr>
              <w:t>Փորձ</w:t>
            </w:r>
            <w:proofErr w:type="spellEnd"/>
            <w:r w:rsidRPr="000E1127">
              <w:rPr>
                <w:rFonts w:ascii="GHEA Mariam" w:eastAsia="Batang" w:hAnsi="GHEA Mariam"/>
                <w:b/>
                <w:sz w:val="18"/>
                <w:szCs w:val="18"/>
                <w:lang w:eastAsia="ko-KR"/>
              </w:rPr>
              <w:t xml:space="preserve"> </w:t>
            </w:r>
            <w:r w:rsidRPr="000E1127">
              <w:rPr>
                <w:rFonts w:ascii="GHEA Mariam" w:eastAsia="Batang" w:hAnsi="GHEA Mariam" w:cs="Sylfaen"/>
                <w:b/>
                <w:sz w:val="18"/>
                <w:szCs w:val="18"/>
                <w:lang w:eastAsia="ko-KR"/>
              </w:rPr>
              <w:t>և</w:t>
            </w:r>
            <w:r w:rsidRPr="000E1127">
              <w:rPr>
                <w:rFonts w:ascii="GHEA Mariam" w:eastAsia="Batang" w:hAnsi="GHEA Mariam"/>
                <w:b/>
                <w:sz w:val="18"/>
                <w:szCs w:val="18"/>
                <w:lang w:eastAsia="ko-KR"/>
              </w:rPr>
              <w:t xml:space="preserve"> </w:t>
            </w:r>
            <w:proofErr w:type="spellStart"/>
            <w:r w:rsidRPr="000E1127">
              <w:rPr>
                <w:rFonts w:ascii="GHEA Mariam" w:eastAsia="Batang" w:hAnsi="GHEA Mariam" w:cs="Sylfaen"/>
                <w:b/>
                <w:sz w:val="18"/>
                <w:szCs w:val="18"/>
                <w:lang w:eastAsia="ko-KR"/>
              </w:rPr>
              <w:t>Տեխնիկական</w:t>
            </w:r>
            <w:proofErr w:type="spellEnd"/>
            <w:r w:rsidRPr="000E1127">
              <w:rPr>
                <w:rFonts w:ascii="GHEA Mariam" w:eastAsia="Batang" w:hAnsi="GHEA Mariam"/>
                <w:b/>
                <w:sz w:val="18"/>
                <w:szCs w:val="18"/>
                <w:lang w:eastAsia="ko-KR"/>
              </w:rPr>
              <w:t xml:space="preserve"> </w:t>
            </w:r>
            <w:proofErr w:type="spellStart"/>
            <w:r w:rsidRPr="000E1127">
              <w:rPr>
                <w:rFonts w:ascii="GHEA Mariam" w:eastAsia="Batang" w:hAnsi="GHEA Mariam" w:cs="Sylfaen"/>
                <w:b/>
                <w:sz w:val="18"/>
                <w:szCs w:val="18"/>
                <w:lang w:eastAsia="ko-KR"/>
              </w:rPr>
              <w:t>կարողություններ</w:t>
            </w:r>
            <w:proofErr w:type="spellEnd"/>
            <w:r w:rsidRPr="000E1127">
              <w:rPr>
                <w:rFonts w:ascii="GHEA Mariam" w:eastAsia="Batang" w:hAnsi="GHEA Mariam"/>
                <w:b/>
                <w:sz w:val="18"/>
                <w:szCs w:val="18"/>
                <w:lang w:eastAsia="ko-KR"/>
              </w:rPr>
              <w:t xml:space="preserve"> </w:t>
            </w:r>
          </w:p>
        </w:tc>
      </w:tr>
      <w:tr w:rsidR="00AC34CB" w:rsidRPr="000E1127" w14:paraId="341D6D7D" w14:textId="77777777" w:rsidTr="00406C08">
        <w:tc>
          <w:tcPr>
            <w:tcW w:w="4973" w:type="dxa"/>
          </w:tcPr>
          <w:p w14:paraId="63150E2A" w14:textId="77777777" w:rsidR="00AC34CB" w:rsidRPr="000E1127" w:rsidRDefault="00AC34CB" w:rsidP="00406C08">
            <w:pPr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0E1127">
              <w:rPr>
                <w:rFonts w:ascii="GHEA Mariam" w:hAnsi="GHEA Mariam"/>
                <w:sz w:val="18"/>
                <w:szCs w:val="18"/>
              </w:rPr>
              <w:t>Համանման</w:t>
            </w:r>
            <w:proofErr w:type="spellEnd"/>
            <w:r w:rsidRPr="000E1127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0E1127">
              <w:rPr>
                <w:rFonts w:ascii="GHEA Mariam" w:hAnsi="GHEA Mariam"/>
                <w:sz w:val="18"/>
                <w:szCs w:val="18"/>
              </w:rPr>
              <w:t>ապրանքների</w:t>
            </w:r>
            <w:proofErr w:type="spellEnd"/>
            <w:r w:rsidRPr="000E1127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0E1127">
              <w:rPr>
                <w:rFonts w:ascii="GHEA Mariam" w:hAnsi="GHEA Mariam"/>
                <w:sz w:val="18"/>
                <w:szCs w:val="18"/>
              </w:rPr>
              <w:t>արտադրության</w:t>
            </w:r>
            <w:proofErr w:type="spellEnd"/>
            <w:r w:rsidRPr="000E1127">
              <w:rPr>
                <w:rFonts w:ascii="GHEA Mariam" w:hAnsi="GHEA Mariam"/>
                <w:sz w:val="18"/>
                <w:szCs w:val="18"/>
              </w:rPr>
              <w:t xml:space="preserve"> և (կամ) </w:t>
            </w:r>
            <w:proofErr w:type="spellStart"/>
            <w:r w:rsidRPr="000E1127">
              <w:rPr>
                <w:rFonts w:ascii="GHEA Mariam" w:hAnsi="GHEA Mariam"/>
                <w:sz w:val="18"/>
                <w:szCs w:val="18"/>
              </w:rPr>
              <w:t>մատակակարման</w:t>
            </w:r>
            <w:proofErr w:type="spellEnd"/>
            <w:r w:rsidRPr="000E1127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0E1127">
              <w:rPr>
                <w:rFonts w:ascii="GHEA Mariam" w:hAnsi="GHEA Mariam"/>
                <w:sz w:val="18"/>
                <w:szCs w:val="18"/>
              </w:rPr>
              <w:t>առնվազն</w:t>
            </w:r>
            <w:proofErr w:type="spellEnd"/>
            <w:r w:rsidRPr="000E1127">
              <w:rPr>
                <w:rFonts w:ascii="GHEA Mariam" w:hAnsi="GHEA Mariam"/>
                <w:sz w:val="18"/>
                <w:szCs w:val="18"/>
              </w:rPr>
              <w:t xml:space="preserve"> 5 </w:t>
            </w:r>
            <w:proofErr w:type="spellStart"/>
            <w:r w:rsidRPr="000E1127">
              <w:rPr>
                <w:rFonts w:ascii="GHEA Mariam" w:hAnsi="GHEA Mariam"/>
                <w:sz w:val="18"/>
                <w:szCs w:val="18"/>
              </w:rPr>
              <w:t>տարվա</w:t>
            </w:r>
            <w:proofErr w:type="spellEnd"/>
            <w:r w:rsidRPr="000E1127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0E1127">
              <w:rPr>
                <w:rFonts w:ascii="GHEA Mariam" w:hAnsi="GHEA Mariam"/>
                <w:sz w:val="18"/>
                <w:szCs w:val="18"/>
              </w:rPr>
              <w:t>փորձ</w:t>
            </w:r>
            <w:proofErr w:type="spellEnd"/>
          </w:p>
        </w:tc>
        <w:tc>
          <w:tcPr>
            <w:tcW w:w="2340" w:type="dxa"/>
          </w:tcPr>
          <w:p w14:paraId="39CD50E7" w14:textId="77777777" w:rsidR="00AC34CB" w:rsidRPr="000E1127" w:rsidRDefault="00AC34CB" w:rsidP="00406C08">
            <w:pPr>
              <w:widowControl w:val="0"/>
              <w:tabs>
                <w:tab w:val="left" w:leader="dot" w:pos="8424"/>
              </w:tabs>
              <w:autoSpaceDE w:val="0"/>
              <w:autoSpaceDN w:val="0"/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0E1127">
              <w:rPr>
                <w:rFonts w:ascii="GHEA Mariam" w:hAnsi="GHEA Mariam"/>
                <w:sz w:val="18"/>
                <w:szCs w:val="18"/>
              </w:rPr>
              <w:t>Պետք</w:t>
            </w:r>
            <w:proofErr w:type="spellEnd"/>
            <w:r w:rsidRPr="000E1127">
              <w:rPr>
                <w:rFonts w:ascii="GHEA Mariam" w:hAnsi="GHEA Mariam"/>
                <w:sz w:val="18"/>
                <w:szCs w:val="18"/>
              </w:rPr>
              <w:t xml:space="preserve"> է </w:t>
            </w:r>
            <w:proofErr w:type="spellStart"/>
            <w:r w:rsidRPr="000E1127">
              <w:rPr>
                <w:rFonts w:ascii="GHEA Mariam" w:hAnsi="GHEA Mariam"/>
                <w:sz w:val="18"/>
                <w:szCs w:val="18"/>
              </w:rPr>
              <w:t>բավարարի</w:t>
            </w:r>
            <w:proofErr w:type="spellEnd"/>
            <w:r w:rsidRPr="000E1127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0E1127">
              <w:rPr>
                <w:rFonts w:ascii="GHEA Mariam" w:hAnsi="GHEA Mariam"/>
                <w:sz w:val="18"/>
                <w:szCs w:val="18"/>
              </w:rPr>
              <w:t>պահանջը</w:t>
            </w:r>
            <w:proofErr w:type="spellEnd"/>
          </w:p>
        </w:tc>
        <w:tc>
          <w:tcPr>
            <w:tcW w:w="2520" w:type="dxa"/>
          </w:tcPr>
          <w:p w14:paraId="14A57A1F" w14:textId="77777777" w:rsidR="00AC34CB" w:rsidRPr="000E1127" w:rsidRDefault="00AC34CB" w:rsidP="00406C08">
            <w:pPr>
              <w:widowControl w:val="0"/>
              <w:tabs>
                <w:tab w:val="left" w:leader="dot" w:pos="8424"/>
              </w:tabs>
              <w:autoSpaceDE w:val="0"/>
              <w:autoSpaceDN w:val="0"/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2554BD">
              <w:rPr>
                <w:rFonts w:ascii="GHEA Mariam" w:hAnsi="GHEA Mariam"/>
                <w:sz w:val="18"/>
                <w:szCs w:val="18"/>
              </w:rPr>
              <w:t>Չի</w:t>
            </w:r>
            <w:proofErr w:type="spellEnd"/>
            <w:r w:rsidRPr="002554BD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2554BD">
              <w:rPr>
                <w:rFonts w:ascii="GHEA Mariam" w:hAnsi="GHEA Mariam"/>
                <w:sz w:val="18"/>
                <w:szCs w:val="18"/>
              </w:rPr>
              <w:t>կիրառվում</w:t>
            </w:r>
            <w:proofErr w:type="spellEnd"/>
          </w:p>
        </w:tc>
        <w:tc>
          <w:tcPr>
            <w:tcW w:w="2160" w:type="dxa"/>
          </w:tcPr>
          <w:p w14:paraId="2B4AC6B0" w14:textId="77777777" w:rsidR="00AC34CB" w:rsidRPr="000E1127" w:rsidRDefault="00AC34CB" w:rsidP="00406C08">
            <w:pPr>
              <w:widowControl w:val="0"/>
              <w:tabs>
                <w:tab w:val="left" w:leader="dot" w:pos="8424"/>
              </w:tabs>
              <w:autoSpaceDE w:val="0"/>
              <w:autoSpaceDN w:val="0"/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0E1127">
              <w:rPr>
                <w:rFonts w:ascii="GHEA Mariam" w:hAnsi="GHEA Mariam"/>
                <w:sz w:val="18"/>
                <w:szCs w:val="18"/>
              </w:rPr>
              <w:t>Պետք</w:t>
            </w:r>
            <w:proofErr w:type="spellEnd"/>
            <w:r w:rsidRPr="000E1127">
              <w:rPr>
                <w:rFonts w:ascii="GHEA Mariam" w:hAnsi="GHEA Mariam"/>
                <w:sz w:val="18"/>
                <w:szCs w:val="18"/>
              </w:rPr>
              <w:t xml:space="preserve"> է </w:t>
            </w:r>
            <w:proofErr w:type="spellStart"/>
            <w:r w:rsidRPr="000E1127">
              <w:rPr>
                <w:rFonts w:ascii="GHEA Mariam" w:hAnsi="GHEA Mariam"/>
                <w:sz w:val="18"/>
                <w:szCs w:val="18"/>
              </w:rPr>
              <w:t>բավարարի</w:t>
            </w:r>
            <w:proofErr w:type="spellEnd"/>
            <w:r w:rsidRPr="000E1127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0E1127">
              <w:rPr>
                <w:rFonts w:ascii="GHEA Mariam" w:hAnsi="GHEA Mariam"/>
                <w:sz w:val="18"/>
                <w:szCs w:val="18"/>
              </w:rPr>
              <w:t>պահանջը</w:t>
            </w:r>
            <w:proofErr w:type="spellEnd"/>
          </w:p>
        </w:tc>
        <w:tc>
          <w:tcPr>
            <w:tcW w:w="1800" w:type="dxa"/>
          </w:tcPr>
          <w:p w14:paraId="6EB51617" w14:textId="77777777" w:rsidR="00AC34CB" w:rsidRPr="000E1127" w:rsidRDefault="00AC34CB" w:rsidP="00406C08">
            <w:pPr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2554BD">
              <w:rPr>
                <w:rFonts w:ascii="GHEA Mariam" w:hAnsi="GHEA Mariam"/>
                <w:sz w:val="18"/>
                <w:szCs w:val="18"/>
              </w:rPr>
              <w:t>Չի</w:t>
            </w:r>
            <w:proofErr w:type="spellEnd"/>
            <w:r w:rsidRPr="002554BD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2554BD">
              <w:rPr>
                <w:rFonts w:ascii="GHEA Mariam" w:hAnsi="GHEA Mariam"/>
                <w:sz w:val="18"/>
                <w:szCs w:val="18"/>
              </w:rPr>
              <w:t>կիրառվում</w:t>
            </w:r>
            <w:proofErr w:type="spellEnd"/>
          </w:p>
        </w:tc>
      </w:tr>
      <w:tr w:rsidR="00AC34CB" w:rsidRPr="000E1127" w14:paraId="2D7CD0F5" w14:textId="77777777" w:rsidTr="00406C08">
        <w:tc>
          <w:tcPr>
            <w:tcW w:w="4973" w:type="dxa"/>
          </w:tcPr>
          <w:p w14:paraId="67FE1512" w14:textId="77777777" w:rsidR="00AC34CB" w:rsidRPr="000E1127" w:rsidRDefault="00AC34CB" w:rsidP="00406C08">
            <w:pPr>
              <w:rPr>
                <w:rFonts w:ascii="GHEA Mariam" w:hAnsi="GHEA Mariam"/>
                <w:sz w:val="18"/>
                <w:szCs w:val="18"/>
              </w:rPr>
            </w:pPr>
            <w:r w:rsidRPr="000E1127">
              <w:rPr>
                <w:rFonts w:ascii="GHEA Mariam" w:hAnsi="GHEA Mariam"/>
                <w:sz w:val="18"/>
                <w:szCs w:val="18"/>
              </w:rPr>
              <w:t>201</w:t>
            </w:r>
            <w:r w:rsidRPr="00FF7ABF">
              <w:rPr>
                <w:rFonts w:ascii="GHEA Mariam" w:hAnsi="GHEA Mariam"/>
                <w:sz w:val="18"/>
                <w:szCs w:val="18"/>
              </w:rPr>
              <w:t>7</w:t>
            </w:r>
            <w:r w:rsidRPr="000E1127">
              <w:rPr>
                <w:rFonts w:ascii="GHEA Mariam" w:hAnsi="GHEA Mariam"/>
                <w:sz w:val="18"/>
                <w:szCs w:val="18"/>
              </w:rPr>
              <w:t>-20</w:t>
            </w:r>
            <w:r w:rsidRPr="00FF7ABF">
              <w:rPr>
                <w:rFonts w:ascii="GHEA Mariam" w:hAnsi="GHEA Mariam"/>
                <w:sz w:val="18"/>
                <w:szCs w:val="18"/>
              </w:rPr>
              <w:t>21</w:t>
            </w:r>
            <w:r w:rsidRPr="000E1127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0E1127">
              <w:rPr>
                <w:rFonts w:ascii="GHEA Mariam" w:hAnsi="GHEA Mariam"/>
                <w:sz w:val="18"/>
                <w:szCs w:val="18"/>
              </w:rPr>
              <w:t>թթ</w:t>
            </w:r>
            <w:proofErr w:type="spellEnd"/>
            <w:r w:rsidRPr="000E1127">
              <w:rPr>
                <w:rFonts w:ascii="GHEA Mariam" w:hAnsi="GHEA Mariam"/>
                <w:sz w:val="18"/>
                <w:szCs w:val="18"/>
              </w:rPr>
              <w:t xml:space="preserve">.- ի </w:t>
            </w:r>
            <w:proofErr w:type="spellStart"/>
            <w:r w:rsidRPr="000E1127">
              <w:rPr>
                <w:rFonts w:ascii="GHEA Mariam" w:hAnsi="GHEA Mariam"/>
                <w:sz w:val="18"/>
                <w:szCs w:val="18"/>
              </w:rPr>
              <w:t>ընթացքում</w:t>
            </w:r>
            <w:proofErr w:type="spellEnd"/>
            <w:r w:rsidRPr="000E1127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0E1127">
              <w:rPr>
                <w:rFonts w:ascii="GHEA Mariam" w:hAnsi="GHEA Mariam"/>
                <w:sz w:val="18"/>
                <w:szCs w:val="18"/>
              </w:rPr>
              <w:t>համանման</w:t>
            </w:r>
            <w:proofErr w:type="spellEnd"/>
            <w:r w:rsidRPr="000E1127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0E1127">
              <w:rPr>
                <w:rFonts w:ascii="GHEA Mariam" w:hAnsi="GHEA Mariam"/>
                <w:sz w:val="18"/>
                <w:szCs w:val="18"/>
              </w:rPr>
              <w:t>արժեքի</w:t>
            </w:r>
            <w:proofErr w:type="spellEnd"/>
            <w:r w:rsidRPr="000E1127">
              <w:rPr>
                <w:rFonts w:ascii="GHEA Mariam" w:hAnsi="GHEA Mariam"/>
                <w:sz w:val="18"/>
                <w:szCs w:val="18"/>
              </w:rPr>
              <w:t xml:space="preserve"> և </w:t>
            </w:r>
            <w:proofErr w:type="spellStart"/>
            <w:r w:rsidRPr="000E1127">
              <w:rPr>
                <w:rFonts w:ascii="GHEA Mariam" w:hAnsi="GHEA Mariam"/>
                <w:sz w:val="18"/>
                <w:szCs w:val="18"/>
              </w:rPr>
              <w:t>բնույթի</w:t>
            </w:r>
            <w:proofErr w:type="spellEnd"/>
            <w:r w:rsidRPr="000E1127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0E1127">
              <w:rPr>
                <w:rFonts w:ascii="GHEA Mariam" w:hAnsi="GHEA Mariam"/>
                <w:sz w:val="18"/>
                <w:szCs w:val="18"/>
              </w:rPr>
              <w:t>առնվազն</w:t>
            </w:r>
            <w:proofErr w:type="spellEnd"/>
            <w:r w:rsidRPr="000E1127">
              <w:rPr>
                <w:rFonts w:ascii="GHEA Mariam" w:hAnsi="GHEA Mariam"/>
                <w:sz w:val="18"/>
                <w:szCs w:val="18"/>
              </w:rPr>
              <w:t xml:space="preserve"> 2 </w:t>
            </w:r>
            <w:proofErr w:type="spellStart"/>
            <w:r w:rsidRPr="000E1127">
              <w:rPr>
                <w:rFonts w:ascii="GHEA Mariam" w:hAnsi="GHEA Mariam"/>
                <w:sz w:val="18"/>
                <w:szCs w:val="18"/>
              </w:rPr>
              <w:t>հաջողությամբ</w:t>
            </w:r>
            <w:proofErr w:type="spellEnd"/>
            <w:r w:rsidRPr="000E1127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0E1127">
              <w:rPr>
                <w:rFonts w:ascii="GHEA Mariam" w:hAnsi="GHEA Mariam"/>
                <w:sz w:val="18"/>
                <w:szCs w:val="18"/>
              </w:rPr>
              <w:t>իրականացված</w:t>
            </w:r>
            <w:proofErr w:type="spellEnd"/>
            <w:r w:rsidRPr="000E1127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0E1127">
              <w:rPr>
                <w:rFonts w:ascii="GHEA Mariam" w:hAnsi="GHEA Mariam"/>
                <w:sz w:val="18"/>
                <w:szCs w:val="18"/>
              </w:rPr>
              <w:t>պայմանագրերի</w:t>
            </w:r>
            <w:proofErr w:type="spellEnd"/>
            <w:r w:rsidRPr="000E1127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0E1127">
              <w:rPr>
                <w:rFonts w:ascii="GHEA Mariam" w:hAnsi="GHEA Mariam"/>
                <w:sz w:val="18"/>
                <w:szCs w:val="18"/>
              </w:rPr>
              <w:t>առկայություն</w:t>
            </w:r>
            <w:proofErr w:type="spellEnd"/>
            <w:r w:rsidRPr="000E1127">
              <w:rPr>
                <w:rFonts w:ascii="GHEA Mariam" w:hAnsi="GHEA Mariam"/>
                <w:sz w:val="18"/>
                <w:szCs w:val="18"/>
              </w:rPr>
              <w:t xml:space="preserve">՝ </w:t>
            </w:r>
            <w:proofErr w:type="spellStart"/>
            <w:r w:rsidRPr="000E1127">
              <w:rPr>
                <w:rFonts w:ascii="GHEA Mariam" w:hAnsi="GHEA Mariam"/>
                <w:sz w:val="18"/>
                <w:szCs w:val="18"/>
              </w:rPr>
              <w:t>նշելով</w:t>
            </w:r>
            <w:proofErr w:type="spellEnd"/>
            <w:r w:rsidRPr="000E1127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0E1127">
              <w:rPr>
                <w:rFonts w:ascii="GHEA Mariam" w:hAnsi="GHEA Mariam"/>
                <w:sz w:val="18"/>
                <w:szCs w:val="18"/>
              </w:rPr>
              <w:t>գնորդին</w:t>
            </w:r>
            <w:proofErr w:type="spellEnd"/>
            <w:r w:rsidRPr="000E1127">
              <w:rPr>
                <w:rFonts w:ascii="GHEA Mariam" w:hAnsi="GHEA Mariam"/>
                <w:sz w:val="18"/>
                <w:szCs w:val="18"/>
              </w:rPr>
              <w:t xml:space="preserve">, </w:t>
            </w:r>
            <w:proofErr w:type="spellStart"/>
            <w:r w:rsidRPr="000E1127">
              <w:rPr>
                <w:rFonts w:ascii="GHEA Mariam" w:hAnsi="GHEA Mariam"/>
                <w:sz w:val="18"/>
                <w:szCs w:val="18"/>
              </w:rPr>
              <w:t>պայմանագրի</w:t>
            </w:r>
            <w:proofErr w:type="spellEnd"/>
            <w:r w:rsidRPr="000E1127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0E1127">
              <w:rPr>
                <w:rFonts w:ascii="GHEA Mariam" w:hAnsi="GHEA Mariam"/>
                <w:sz w:val="18"/>
                <w:szCs w:val="18"/>
              </w:rPr>
              <w:t>գինը</w:t>
            </w:r>
            <w:proofErr w:type="spellEnd"/>
            <w:r w:rsidRPr="000E1127">
              <w:rPr>
                <w:rFonts w:ascii="GHEA Mariam" w:hAnsi="GHEA Mariam"/>
                <w:sz w:val="18"/>
                <w:szCs w:val="18"/>
              </w:rPr>
              <w:t xml:space="preserve"> և </w:t>
            </w:r>
            <w:proofErr w:type="spellStart"/>
            <w:r w:rsidRPr="000E1127">
              <w:rPr>
                <w:rFonts w:ascii="GHEA Mariam" w:hAnsi="GHEA Mariam"/>
                <w:sz w:val="18"/>
                <w:szCs w:val="18"/>
              </w:rPr>
              <w:t>մատակարարված</w:t>
            </w:r>
            <w:proofErr w:type="spellEnd"/>
            <w:r w:rsidRPr="000E1127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0E1127">
              <w:rPr>
                <w:rFonts w:ascii="GHEA Mariam" w:hAnsi="GHEA Mariam"/>
                <w:sz w:val="18"/>
                <w:szCs w:val="18"/>
              </w:rPr>
              <w:t>ապրանքները</w:t>
            </w:r>
            <w:proofErr w:type="spellEnd"/>
          </w:p>
          <w:p w14:paraId="197B4A61" w14:textId="77777777" w:rsidR="00AC34CB" w:rsidRPr="000E1127" w:rsidRDefault="00AC34CB" w:rsidP="00406C08">
            <w:pPr>
              <w:rPr>
                <w:rFonts w:ascii="GHEA Mariam" w:hAnsi="GHEA Mariam"/>
                <w:sz w:val="18"/>
                <w:szCs w:val="18"/>
              </w:rPr>
            </w:pPr>
            <w:r w:rsidRPr="000E1127">
              <w:rPr>
                <w:rFonts w:ascii="GHEA Mariam" w:hAnsi="GHEA Mariam"/>
                <w:sz w:val="18"/>
                <w:szCs w:val="18"/>
              </w:rPr>
              <w:t>(</w:t>
            </w:r>
            <w:proofErr w:type="spellStart"/>
            <w:r w:rsidRPr="000E1127">
              <w:rPr>
                <w:rFonts w:ascii="GHEA Mariam" w:hAnsi="GHEA Mariam"/>
                <w:sz w:val="18"/>
                <w:szCs w:val="18"/>
              </w:rPr>
              <w:t>Խնդրում</w:t>
            </w:r>
            <w:proofErr w:type="spellEnd"/>
            <w:r w:rsidRPr="000E1127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0E1127">
              <w:rPr>
                <w:rFonts w:ascii="GHEA Mariam" w:hAnsi="GHEA Mariam"/>
                <w:sz w:val="18"/>
                <w:szCs w:val="18"/>
              </w:rPr>
              <w:t>ենք</w:t>
            </w:r>
            <w:proofErr w:type="spellEnd"/>
            <w:r w:rsidRPr="000E1127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0E1127">
              <w:rPr>
                <w:rFonts w:ascii="GHEA Mariam" w:hAnsi="GHEA Mariam"/>
                <w:sz w:val="18"/>
                <w:szCs w:val="18"/>
              </w:rPr>
              <w:t>տրամադրել</w:t>
            </w:r>
            <w:proofErr w:type="spellEnd"/>
            <w:r w:rsidRPr="000E1127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0E1127">
              <w:rPr>
                <w:rFonts w:ascii="GHEA Mariam" w:hAnsi="GHEA Mariam"/>
                <w:sz w:val="18"/>
                <w:szCs w:val="18"/>
              </w:rPr>
              <w:t>պայմանագրի</w:t>
            </w:r>
            <w:proofErr w:type="spellEnd"/>
            <w:r w:rsidRPr="000E1127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0E1127">
              <w:rPr>
                <w:rFonts w:ascii="GHEA Mariam" w:hAnsi="GHEA Mariam"/>
                <w:sz w:val="18"/>
                <w:szCs w:val="18"/>
              </w:rPr>
              <w:t>պատճենը</w:t>
            </w:r>
            <w:proofErr w:type="spellEnd"/>
            <w:r w:rsidRPr="000E1127">
              <w:rPr>
                <w:rFonts w:ascii="GHEA Mariam" w:hAnsi="GHEA Mariam"/>
                <w:sz w:val="18"/>
                <w:szCs w:val="18"/>
              </w:rPr>
              <w:t xml:space="preserve"> և </w:t>
            </w:r>
            <w:proofErr w:type="spellStart"/>
            <w:r w:rsidRPr="000E1127">
              <w:rPr>
                <w:rFonts w:ascii="GHEA Mariam" w:hAnsi="GHEA Mariam"/>
                <w:sz w:val="18"/>
                <w:szCs w:val="18"/>
              </w:rPr>
              <w:t>ապրանքների</w:t>
            </w:r>
            <w:proofErr w:type="spellEnd"/>
            <w:r w:rsidRPr="000E1127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0E1127">
              <w:rPr>
                <w:rFonts w:ascii="GHEA Mariam" w:hAnsi="GHEA Mariam"/>
                <w:sz w:val="18"/>
                <w:szCs w:val="18"/>
              </w:rPr>
              <w:t>ընդունման</w:t>
            </w:r>
            <w:proofErr w:type="spellEnd"/>
            <w:r w:rsidRPr="000E1127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0E1127">
              <w:rPr>
                <w:rFonts w:ascii="GHEA Mariam" w:hAnsi="GHEA Mariam"/>
                <w:sz w:val="18"/>
                <w:szCs w:val="18"/>
              </w:rPr>
              <w:t>սերտիֆիկատը</w:t>
            </w:r>
            <w:proofErr w:type="spellEnd"/>
            <w:r w:rsidRPr="000E1127">
              <w:rPr>
                <w:rFonts w:ascii="GHEA Mariam" w:hAnsi="GHEA Mariam"/>
                <w:sz w:val="18"/>
                <w:szCs w:val="18"/>
              </w:rPr>
              <w:t>)</w:t>
            </w:r>
          </w:p>
          <w:p w14:paraId="29E121DD" w14:textId="77777777" w:rsidR="00AC34CB" w:rsidRPr="000E1127" w:rsidRDefault="00AC34CB" w:rsidP="00406C08">
            <w:pPr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2340" w:type="dxa"/>
          </w:tcPr>
          <w:p w14:paraId="3CDCDEB9" w14:textId="77777777" w:rsidR="00AC34CB" w:rsidRPr="000E1127" w:rsidRDefault="00AC34CB" w:rsidP="00406C08">
            <w:pPr>
              <w:widowControl w:val="0"/>
              <w:tabs>
                <w:tab w:val="left" w:leader="dot" w:pos="8424"/>
              </w:tabs>
              <w:autoSpaceDE w:val="0"/>
              <w:autoSpaceDN w:val="0"/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0E1127">
              <w:rPr>
                <w:rFonts w:ascii="GHEA Mariam" w:hAnsi="GHEA Mariam"/>
                <w:sz w:val="18"/>
                <w:szCs w:val="18"/>
              </w:rPr>
              <w:t>Պետք</w:t>
            </w:r>
            <w:proofErr w:type="spellEnd"/>
            <w:r w:rsidRPr="000E1127">
              <w:rPr>
                <w:rFonts w:ascii="GHEA Mariam" w:hAnsi="GHEA Mariam"/>
                <w:sz w:val="18"/>
                <w:szCs w:val="18"/>
              </w:rPr>
              <w:t xml:space="preserve"> է </w:t>
            </w:r>
            <w:proofErr w:type="spellStart"/>
            <w:r w:rsidRPr="000E1127">
              <w:rPr>
                <w:rFonts w:ascii="GHEA Mariam" w:hAnsi="GHEA Mariam"/>
                <w:sz w:val="18"/>
                <w:szCs w:val="18"/>
              </w:rPr>
              <w:t>բավարարի</w:t>
            </w:r>
            <w:proofErr w:type="spellEnd"/>
            <w:r w:rsidRPr="000E1127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0E1127">
              <w:rPr>
                <w:rFonts w:ascii="GHEA Mariam" w:hAnsi="GHEA Mariam"/>
                <w:sz w:val="18"/>
                <w:szCs w:val="18"/>
              </w:rPr>
              <w:t>պահանջը</w:t>
            </w:r>
            <w:proofErr w:type="spellEnd"/>
            <w:r w:rsidRPr="000E1127">
              <w:rPr>
                <w:rFonts w:ascii="GHEA Mariam" w:hAnsi="GHEA Mariam"/>
                <w:sz w:val="18"/>
                <w:szCs w:val="18"/>
              </w:rPr>
              <w:t xml:space="preserve"> </w:t>
            </w:r>
          </w:p>
        </w:tc>
        <w:tc>
          <w:tcPr>
            <w:tcW w:w="2520" w:type="dxa"/>
          </w:tcPr>
          <w:p w14:paraId="005924F8" w14:textId="77777777" w:rsidR="00AC34CB" w:rsidRPr="000E1127" w:rsidRDefault="00AC34CB" w:rsidP="00406C08">
            <w:pPr>
              <w:widowControl w:val="0"/>
              <w:tabs>
                <w:tab w:val="left" w:leader="dot" w:pos="8424"/>
              </w:tabs>
              <w:autoSpaceDE w:val="0"/>
              <w:autoSpaceDN w:val="0"/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0E1127">
              <w:rPr>
                <w:rFonts w:ascii="GHEA Mariam" w:hAnsi="GHEA Mariam"/>
                <w:sz w:val="18"/>
                <w:szCs w:val="18"/>
              </w:rPr>
              <w:t>Պետք</w:t>
            </w:r>
            <w:proofErr w:type="spellEnd"/>
            <w:r w:rsidRPr="000E1127">
              <w:rPr>
                <w:rFonts w:ascii="GHEA Mariam" w:hAnsi="GHEA Mariam"/>
                <w:sz w:val="18"/>
                <w:szCs w:val="18"/>
              </w:rPr>
              <w:t xml:space="preserve"> է </w:t>
            </w:r>
            <w:proofErr w:type="spellStart"/>
            <w:r w:rsidRPr="000E1127">
              <w:rPr>
                <w:rFonts w:ascii="GHEA Mariam" w:hAnsi="GHEA Mariam"/>
                <w:sz w:val="18"/>
                <w:szCs w:val="18"/>
              </w:rPr>
              <w:t>բավարարի</w:t>
            </w:r>
            <w:proofErr w:type="spellEnd"/>
            <w:r w:rsidRPr="000E1127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0E1127">
              <w:rPr>
                <w:rFonts w:ascii="GHEA Mariam" w:hAnsi="GHEA Mariam"/>
                <w:sz w:val="18"/>
                <w:szCs w:val="18"/>
              </w:rPr>
              <w:t>պահանջը</w:t>
            </w:r>
            <w:proofErr w:type="spellEnd"/>
            <w:r w:rsidRPr="000E1127">
              <w:rPr>
                <w:rFonts w:ascii="GHEA Mariam" w:hAnsi="GHEA Mariam"/>
                <w:sz w:val="18"/>
                <w:szCs w:val="18"/>
              </w:rPr>
              <w:t xml:space="preserve"> </w:t>
            </w:r>
          </w:p>
        </w:tc>
        <w:tc>
          <w:tcPr>
            <w:tcW w:w="2160" w:type="dxa"/>
          </w:tcPr>
          <w:p w14:paraId="76EBF5B0" w14:textId="77777777" w:rsidR="00AC34CB" w:rsidRPr="000E1127" w:rsidRDefault="00AC34CB" w:rsidP="00406C08">
            <w:pPr>
              <w:widowControl w:val="0"/>
              <w:tabs>
                <w:tab w:val="left" w:leader="dot" w:pos="8424"/>
              </w:tabs>
              <w:autoSpaceDE w:val="0"/>
              <w:autoSpaceDN w:val="0"/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2554BD">
              <w:rPr>
                <w:rFonts w:ascii="GHEA Mariam" w:hAnsi="GHEA Mariam"/>
                <w:sz w:val="18"/>
                <w:szCs w:val="18"/>
              </w:rPr>
              <w:t>Չի</w:t>
            </w:r>
            <w:proofErr w:type="spellEnd"/>
            <w:r w:rsidRPr="002554BD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2554BD">
              <w:rPr>
                <w:rFonts w:ascii="GHEA Mariam" w:hAnsi="GHEA Mariam"/>
                <w:sz w:val="18"/>
                <w:szCs w:val="18"/>
              </w:rPr>
              <w:t>կիրառվում</w:t>
            </w:r>
            <w:proofErr w:type="spellEnd"/>
          </w:p>
        </w:tc>
        <w:tc>
          <w:tcPr>
            <w:tcW w:w="1800" w:type="dxa"/>
          </w:tcPr>
          <w:p w14:paraId="553D5899" w14:textId="77777777" w:rsidR="00AC34CB" w:rsidRPr="000E1127" w:rsidRDefault="00AC34CB" w:rsidP="00406C08">
            <w:pPr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2554BD">
              <w:rPr>
                <w:rFonts w:ascii="GHEA Mariam" w:hAnsi="GHEA Mariam"/>
                <w:sz w:val="18"/>
                <w:szCs w:val="18"/>
              </w:rPr>
              <w:t>Չի</w:t>
            </w:r>
            <w:proofErr w:type="spellEnd"/>
            <w:r w:rsidRPr="002554BD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2554BD">
              <w:rPr>
                <w:rFonts w:ascii="GHEA Mariam" w:hAnsi="GHEA Mariam"/>
                <w:sz w:val="18"/>
                <w:szCs w:val="18"/>
              </w:rPr>
              <w:t>կիրառվում</w:t>
            </w:r>
            <w:proofErr w:type="spellEnd"/>
          </w:p>
        </w:tc>
      </w:tr>
      <w:tr w:rsidR="00AC34CB" w:rsidRPr="000E1127" w14:paraId="32924546" w14:textId="77777777" w:rsidTr="00406C08">
        <w:tc>
          <w:tcPr>
            <w:tcW w:w="4973" w:type="dxa"/>
          </w:tcPr>
          <w:p w14:paraId="286905A5" w14:textId="77777777" w:rsidR="00AC34CB" w:rsidRPr="000E1127" w:rsidRDefault="00AC34CB" w:rsidP="00406C08">
            <w:pPr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0E1127">
              <w:rPr>
                <w:rFonts w:ascii="GHEA Mariam" w:hAnsi="GHEA Mariam"/>
                <w:sz w:val="18"/>
                <w:szCs w:val="18"/>
              </w:rPr>
              <w:t>Հայտատուն</w:t>
            </w:r>
            <w:proofErr w:type="spellEnd"/>
            <w:r w:rsidRPr="000E1127">
              <w:rPr>
                <w:rFonts w:ascii="GHEA Mariam" w:hAnsi="GHEA Mariam"/>
                <w:sz w:val="18"/>
                <w:szCs w:val="18"/>
              </w:rPr>
              <w:t xml:space="preserve"> կամ </w:t>
            </w:r>
            <w:proofErr w:type="spellStart"/>
            <w:r w:rsidRPr="000E1127">
              <w:rPr>
                <w:rFonts w:ascii="GHEA Mariam" w:hAnsi="GHEA Mariam"/>
                <w:sz w:val="18"/>
                <w:szCs w:val="18"/>
              </w:rPr>
              <w:t>վերջինիս</w:t>
            </w:r>
            <w:proofErr w:type="spellEnd"/>
            <w:r w:rsidRPr="000E1127">
              <w:rPr>
                <w:rFonts w:ascii="GHEA Mariam" w:hAnsi="GHEA Mariam"/>
                <w:sz w:val="18"/>
                <w:szCs w:val="18"/>
              </w:rPr>
              <w:t xml:space="preserve"> կողմից </w:t>
            </w:r>
            <w:proofErr w:type="spellStart"/>
            <w:r w:rsidRPr="000E1127">
              <w:rPr>
                <w:rFonts w:ascii="GHEA Mariam" w:hAnsi="GHEA Mariam"/>
                <w:sz w:val="18"/>
                <w:szCs w:val="18"/>
              </w:rPr>
              <w:t>նշանակված</w:t>
            </w:r>
            <w:proofErr w:type="spellEnd"/>
            <w:r w:rsidRPr="000E1127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0E1127">
              <w:rPr>
                <w:rFonts w:ascii="GHEA Mariam" w:hAnsi="GHEA Mariam"/>
                <w:sz w:val="18"/>
                <w:szCs w:val="18"/>
              </w:rPr>
              <w:t>ենթակապալառուն</w:t>
            </w:r>
            <w:proofErr w:type="spellEnd"/>
            <w:r w:rsidRPr="000E1127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0E1127">
              <w:rPr>
                <w:rFonts w:ascii="GHEA Mariam" w:hAnsi="GHEA Mariam"/>
                <w:sz w:val="18"/>
                <w:szCs w:val="18"/>
              </w:rPr>
              <w:t>պետք</w:t>
            </w:r>
            <w:proofErr w:type="spellEnd"/>
            <w:r w:rsidRPr="000E1127">
              <w:rPr>
                <w:rFonts w:ascii="GHEA Mariam" w:hAnsi="GHEA Mariam"/>
                <w:sz w:val="18"/>
                <w:szCs w:val="18"/>
              </w:rPr>
              <w:t xml:space="preserve"> է </w:t>
            </w:r>
            <w:proofErr w:type="spellStart"/>
            <w:r w:rsidRPr="000E1127">
              <w:rPr>
                <w:rFonts w:ascii="GHEA Mariam" w:hAnsi="GHEA Mariam"/>
                <w:sz w:val="18"/>
                <w:szCs w:val="18"/>
              </w:rPr>
              <w:t>ունենա</w:t>
            </w:r>
            <w:proofErr w:type="spellEnd"/>
            <w:r w:rsidRPr="000E1127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0E1127">
              <w:rPr>
                <w:rFonts w:ascii="GHEA Mariam" w:hAnsi="GHEA Mariam"/>
                <w:sz w:val="18"/>
                <w:szCs w:val="18"/>
              </w:rPr>
              <w:t>երաշխիքային</w:t>
            </w:r>
            <w:proofErr w:type="spellEnd"/>
            <w:r w:rsidRPr="000E1127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0E1127">
              <w:rPr>
                <w:rFonts w:ascii="GHEA Mariam" w:hAnsi="GHEA Mariam"/>
                <w:sz w:val="18"/>
                <w:szCs w:val="18"/>
              </w:rPr>
              <w:t>սպասարկման</w:t>
            </w:r>
            <w:proofErr w:type="spellEnd"/>
            <w:r w:rsidRPr="000E1127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0E1127">
              <w:rPr>
                <w:rFonts w:ascii="GHEA Mariam" w:hAnsi="GHEA Mariam"/>
                <w:sz w:val="18"/>
                <w:szCs w:val="18"/>
              </w:rPr>
              <w:t>կենտրոն</w:t>
            </w:r>
            <w:proofErr w:type="spellEnd"/>
            <w:r w:rsidRPr="000E1127">
              <w:rPr>
                <w:rFonts w:ascii="GHEA Mariam" w:hAnsi="GHEA Mariam"/>
                <w:sz w:val="18"/>
                <w:szCs w:val="18"/>
              </w:rPr>
              <w:t xml:space="preserve"> կամ </w:t>
            </w:r>
            <w:proofErr w:type="spellStart"/>
            <w:r w:rsidRPr="000E1127">
              <w:rPr>
                <w:rFonts w:ascii="GHEA Mariam" w:hAnsi="GHEA Mariam"/>
                <w:sz w:val="18"/>
                <w:szCs w:val="18"/>
              </w:rPr>
              <w:t>պետք</w:t>
            </w:r>
            <w:proofErr w:type="spellEnd"/>
            <w:r w:rsidRPr="000E1127">
              <w:rPr>
                <w:rFonts w:ascii="GHEA Mariam" w:hAnsi="GHEA Mariam"/>
                <w:sz w:val="18"/>
                <w:szCs w:val="18"/>
              </w:rPr>
              <w:t xml:space="preserve"> է </w:t>
            </w:r>
            <w:proofErr w:type="spellStart"/>
            <w:r w:rsidRPr="000E1127">
              <w:rPr>
                <w:rFonts w:ascii="GHEA Mariam" w:hAnsi="GHEA Mariam"/>
                <w:sz w:val="18"/>
                <w:szCs w:val="18"/>
              </w:rPr>
              <w:t>ներկայացնի</w:t>
            </w:r>
            <w:proofErr w:type="spellEnd"/>
            <w:r w:rsidRPr="000E1127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0E1127">
              <w:rPr>
                <w:rFonts w:ascii="GHEA Mariam" w:hAnsi="GHEA Mariam"/>
                <w:sz w:val="18"/>
                <w:szCs w:val="18"/>
              </w:rPr>
              <w:t>երաշխիքային</w:t>
            </w:r>
            <w:proofErr w:type="spellEnd"/>
            <w:r w:rsidRPr="000E1127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0E1127">
              <w:rPr>
                <w:rFonts w:ascii="GHEA Mariam" w:hAnsi="GHEA Mariam"/>
                <w:sz w:val="18"/>
                <w:szCs w:val="18"/>
              </w:rPr>
              <w:t>սպասարկման</w:t>
            </w:r>
            <w:proofErr w:type="spellEnd"/>
            <w:r w:rsidRPr="000E1127">
              <w:rPr>
                <w:rFonts w:ascii="GHEA Mariam" w:hAnsi="GHEA Mariam"/>
                <w:sz w:val="18"/>
                <w:szCs w:val="18"/>
              </w:rPr>
              <w:t xml:space="preserve"> ծառայությունների </w:t>
            </w:r>
            <w:proofErr w:type="spellStart"/>
            <w:r w:rsidRPr="000E1127">
              <w:rPr>
                <w:rFonts w:ascii="GHEA Mariam" w:hAnsi="GHEA Mariam"/>
                <w:sz w:val="18"/>
                <w:szCs w:val="18"/>
              </w:rPr>
              <w:t>տրամադրման</w:t>
            </w:r>
            <w:proofErr w:type="spellEnd"/>
            <w:r w:rsidRPr="000E1127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0E1127">
              <w:rPr>
                <w:rFonts w:ascii="GHEA Mariam" w:hAnsi="GHEA Mariam"/>
                <w:sz w:val="18"/>
                <w:szCs w:val="18"/>
              </w:rPr>
              <w:t>նպատակով</w:t>
            </w:r>
            <w:proofErr w:type="spellEnd"/>
            <w:r w:rsidRPr="000E1127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0E1127">
              <w:rPr>
                <w:rFonts w:ascii="GHEA Mariam" w:hAnsi="GHEA Mariam"/>
                <w:sz w:val="18"/>
                <w:szCs w:val="18"/>
              </w:rPr>
              <w:t>Երաշխիքային</w:t>
            </w:r>
            <w:proofErr w:type="spellEnd"/>
            <w:r w:rsidRPr="000E1127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0E1127">
              <w:rPr>
                <w:rFonts w:ascii="GHEA Mariam" w:hAnsi="GHEA Mariam"/>
                <w:sz w:val="18"/>
                <w:szCs w:val="18"/>
              </w:rPr>
              <w:t>սպասարկման</w:t>
            </w:r>
            <w:proofErr w:type="spellEnd"/>
            <w:r w:rsidRPr="000E1127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0E1127">
              <w:rPr>
                <w:rFonts w:ascii="GHEA Mariam" w:hAnsi="GHEA Mariam"/>
                <w:sz w:val="18"/>
                <w:szCs w:val="18"/>
              </w:rPr>
              <w:t>նման</w:t>
            </w:r>
            <w:proofErr w:type="spellEnd"/>
            <w:r w:rsidRPr="000E1127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0E1127">
              <w:rPr>
                <w:rFonts w:ascii="GHEA Mariam" w:hAnsi="GHEA Mariam"/>
                <w:sz w:val="18"/>
                <w:szCs w:val="18"/>
              </w:rPr>
              <w:t>կենտրոն</w:t>
            </w:r>
            <w:proofErr w:type="spellEnd"/>
            <w:r w:rsidRPr="000E1127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0E1127">
              <w:rPr>
                <w:rFonts w:ascii="GHEA Mariam" w:hAnsi="GHEA Mariam"/>
                <w:sz w:val="18"/>
                <w:szCs w:val="18"/>
              </w:rPr>
              <w:t>ստեղծելու</w:t>
            </w:r>
            <w:proofErr w:type="spellEnd"/>
            <w:r w:rsidRPr="000E1127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0E1127">
              <w:rPr>
                <w:rFonts w:ascii="GHEA Mariam" w:hAnsi="GHEA Mariam"/>
                <w:sz w:val="18"/>
                <w:szCs w:val="18"/>
              </w:rPr>
              <w:t>մանրամասները</w:t>
            </w:r>
            <w:proofErr w:type="spellEnd"/>
            <w:r w:rsidRPr="000E1127">
              <w:rPr>
                <w:rFonts w:ascii="GHEA Mariam" w:hAnsi="GHEA Mariam"/>
                <w:sz w:val="18"/>
                <w:szCs w:val="18"/>
              </w:rPr>
              <w:t>:</w:t>
            </w:r>
          </w:p>
          <w:p w14:paraId="600A5F16" w14:textId="77777777" w:rsidR="00AC34CB" w:rsidRPr="000E1127" w:rsidRDefault="00AC34CB" w:rsidP="00406C08">
            <w:pPr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2340" w:type="dxa"/>
          </w:tcPr>
          <w:p w14:paraId="08EEA829" w14:textId="77777777" w:rsidR="00AC34CB" w:rsidRPr="000E1127" w:rsidRDefault="00AC34CB" w:rsidP="00406C08">
            <w:pPr>
              <w:widowControl w:val="0"/>
              <w:tabs>
                <w:tab w:val="left" w:leader="dot" w:pos="8424"/>
              </w:tabs>
              <w:autoSpaceDE w:val="0"/>
              <w:autoSpaceDN w:val="0"/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0E1127">
              <w:rPr>
                <w:rFonts w:ascii="GHEA Mariam" w:hAnsi="GHEA Mariam"/>
                <w:sz w:val="18"/>
                <w:szCs w:val="18"/>
              </w:rPr>
              <w:t>Պետք</w:t>
            </w:r>
            <w:proofErr w:type="spellEnd"/>
            <w:r w:rsidRPr="000E1127">
              <w:rPr>
                <w:rFonts w:ascii="GHEA Mariam" w:hAnsi="GHEA Mariam"/>
                <w:sz w:val="18"/>
                <w:szCs w:val="18"/>
              </w:rPr>
              <w:t xml:space="preserve"> է </w:t>
            </w:r>
            <w:proofErr w:type="spellStart"/>
            <w:r w:rsidRPr="000E1127">
              <w:rPr>
                <w:rFonts w:ascii="GHEA Mariam" w:hAnsi="GHEA Mariam"/>
                <w:sz w:val="18"/>
                <w:szCs w:val="18"/>
              </w:rPr>
              <w:t>բավարարի</w:t>
            </w:r>
            <w:proofErr w:type="spellEnd"/>
            <w:r w:rsidRPr="000E1127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0E1127">
              <w:rPr>
                <w:rFonts w:ascii="GHEA Mariam" w:hAnsi="GHEA Mariam"/>
                <w:sz w:val="18"/>
                <w:szCs w:val="18"/>
              </w:rPr>
              <w:t>պահանջը</w:t>
            </w:r>
            <w:proofErr w:type="spellEnd"/>
          </w:p>
        </w:tc>
        <w:tc>
          <w:tcPr>
            <w:tcW w:w="2520" w:type="dxa"/>
          </w:tcPr>
          <w:p w14:paraId="46B5E637" w14:textId="77777777" w:rsidR="00AC34CB" w:rsidRPr="000E1127" w:rsidRDefault="00AC34CB" w:rsidP="00406C08">
            <w:pPr>
              <w:widowControl w:val="0"/>
              <w:tabs>
                <w:tab w:val="left" w:leader="dot" w:pos="8424"/>
              </w:tabs>
              <w:autoSpaceDE w:val="0"/>
              <w:autoSpaceDN w:val="0"/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2554BD">
              <w:rPr>
                <w:rFonts w:ascii="GHEA Mariam" w:hAnsi="GHEA Mariam"/>
                <w:sz w:val="18"/>
                <w:szCs w:val="18"/>
              </w:rPr>
              <w:t>Չի</w:t>
            </w:r>
            <w:proofErr w:type="spellEnd"/>
            <w:r w:rsidRPr="002554BD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2554BD">
              <w:rPr>
                <w:rFonts w:ascii="GHEA Mariam" w:hAnsi="GHEA Mariam"/>
                <w:sz w:val="18"/>
                <w:szCs w:val="18"/>
              </w:rPr>
              <w:t>կիրառվում</w:t>
            </w:r>
            <w:proofErr w:type="spellEnd"/>
          </w:p>
        </w:tc>
        <w:tc>
          <w:tcPr>
            <w:tcW w:w="2160" w:type="dxa"/>
          </w:tcPr>
          <w:p w14:paraId="4B4DA419" w14:textId="77777777" w:rsidR="00AC34CB" w:rsidRPr="000E1127" w:rsidRDefault="00AC34CB" w:rsidP="00406C08">
            <w:pPr>
              <w:widowControl w:val="0"/>
              <w:tabs>
                <w:tab w:val="left" w:leader="dot" w:pos="8424"/>
              </w:tabs>
              <w:autoSpaceDE w:val="0"/>
              <w:autoSpaceDN w:val="0"/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2554BD">
              <w:rPr>
                <w:rFonts w:ascii="GHEA Mariam" w:hAnsi="GHEA Mariam"/>
                <w:sz w:val="18"/>
                <w:szCs w:val="18"/>
              </w:rPr>
              <w:t>Չի</w:t>
            </w:r>
            <w:proofErr w:type="spellEnd"/>
            <w:r w:rsidRPr="002554BD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2554BD">
              <w:rPr>
                <w:rFonts w:ascii="GHEA Mariam" w:hAnsi="GHEA Mariam"/>
                <w:sz w:val="18"/>
                <w:szCs w:val="18"/>
              </w:rPr>
              <w:t>կիրառվում</w:t>
            </w:r>
            <w:proofErr w:type="spellEnd"/>
          </w:p>
        </w:tc>
        <w:tc>
          <w:tcPr>
            <w:tcW w:w="1800" w:type="dxa"/>
          </w:tcPr>
          <w:p w14:paraId="7C9D1DEF" w14:textId="77777777" w:rsidR="00AC34CB" w:rsidRPr="000E1127" w:rsidRDefault="00AC34CB" w:rsidP="00406C08">
            <w:pPr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0E1127">
              <w:rPr>
                <w:rFonts w:ascii="GHEA Mariam" w:hAnsi="GHEA Mariam"/>
                <w:sz w:val="18"/>
                <w:szCs w:val="18"/>
              </w:rPr>
              <w:t>Պետք</w:t>
            </w:r>
            <w:proofErr w:type="spellEnd"/>
            <w:r w:rsidRPr="000E1127">
              <w:rPr>
                <w:rFonts w:ascii="GHEA Mariam" w:hAnsi="GHEA Mariam"/>
                <w:sz w:val="18"/>
                <w:szCs w:val="18"/>
              </w:rPr>
              <w:t xml:space="preserve"> է </w:t>
            </w:r>
            <w:proofErr w:type="spellStart"/>
            <w:r w:rsidRPr="000E1127">
              <w:rPr>
                <w:rFonts w:ascii="GHEA Mariam" w:hAnsi="GHEA Mariam"/>
                <w:sz w:val="18"/>
                <w:szCs w:val="18"/>
              </w:rPr>
              <w:t>բավարարի</w:t>
            </w:r>
            <w:proofErr w:type="spellEnd"/>
            <w:r w:rsidRPr="000E1127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0E1127">
              <w:rPr>
                <w:rFonts w:ascii="GHEA Mariam" w:hAnsi="GHEA Mariam"/>
                <w:sz w:val="18"/>
                <w:szCs w:val="18"/>
              </w:rPr>
              <w:t>պահանջը</w:t>
            </w:r>
            <w:proofErr w:type="spellEnd"/>
          </w:p>
        </w:tc>
      </w:tr>
    </w:tbl>
    <w:p w14:paraId="30785430" w14:textId="77777777" w:rsidR="00AC34CB" w:rsidRPr="00FF7ABF" w:rsidRDefault="00AC34CB" w:rsidP="00AC34CB">
      <w:pPr>
        <w:jc w:val="both"/>
        <w:rPr>
          <w:rFonts w:ascii="GHEA Mariam" w:hAnsi="GHEA Mariam" w:cs="Times Armenian"/>
          <w:spacing w:val="-2"/>
          <w:szCs w:val="24"/>
          <w:highlight w:val="yellow"/>
        </w:rPr>
        <w:sectPr w:rsidR="00AC34CB" w:rsidRPr="00FF7ABF" w:rsidSect="00621244">
          <w:pgSz w:w="15840" w:h="12240" w:orient="landscape" w:code="1"/>
          <w:pgMar w:top="1800" w:right="1440" w:bottom="1183" w:left="1440" w:header="720" w:footer="720" w:gutter="0"/>
          <w:paperSrc w:first="15" w:other="15"/>
          <w:cols w:space="720"/>
          <w:titlePg/>
          <w:docGrid w:linePitch="360"/>
        </w:sectPr>
      </w:pPr>
    </w:p>
    <w:p w14:paraId="13429367" w14:textId="77777777" w:rsidR="00AC34CB" w:rsidRPr="00FF7ABF" w:rsidRDefault="00AC34CB" w:rsidP="00AC34CB">
      <w:pPr>
        <w:jc w:val="both"/>
        <w:rPr>
          <w:rFonts w:ascii="GHEA Mariam" w:hAnsi="GHEA Mariam" w:cs="Times Armenian"/>
          <w:spacing w:val="-2"/>
          <w:szCs w:val="24"/>
          <w:highlight w:val="yellow"/>
        </w:rPr>
      </w:pPr>
    </w:p>
    <w:p w14:paraId="7C1D8159" w14:textId="77777777" w:rsidR="00AC34CB" w:rsidRPr="00817ECB" w:rsidRDefault="00AC34CB" w:rsidP="00AC34CB">
      <w:pPr>
        <w:jc w:val="both"/>
        <w:rPr>
          <w:rFonts w:ascii="GHEA Mariam" w:hAnsi="GHEA Mariam"/>
          <w:spacing w:val="-2"/>
          <w:sz w:val="22"/>
          <w:szCs w:val="22"/>
          <w:lang w:val="hy-AM"/>
        </w:rPr>
      </w:pPr>
      <w:r w:rsidRPr="00817ECB">
        <w:rPr>
          <w:rFonts w:ascii="GHEA Mariam" w:hAnsi="GHEA Mariam"/>
          <w:spacing w:val="-2"/>
          <w:lang w:val="hy-AM"/>
        </w:rPr>
        <w:t xml:space="preserve">5. </w:t>
      </w:r>
      <w:r w:rsidRPr="00817ECB">
        <w:rPr>
          <w:rFonts w:ascii="GHEA Mariam" w:hAnsi="GHEA Mariam"/>
          <w:spacing w:val="-2"/>
          <w:sz w:val="22"/>
          <w:szCs w:val="22"/>
          <w:lang w:val="hy-AM"/>
        </w:rPr>
        <w:t>Հայտերը պետք է ներկայացվեն ARMEPS էլ. գնումների համակարգի (</w:t>
      </w:r>
      <w:r w:rsidRPr="00817ECB">
        <w:rPr>
          <w:rFonts w:ascii="GHEA Mariam" w:hAnsi="GHEA Mariam"/>
          <w:spacing w:val="-2"/>
          <w:sz w:val="22"/>
          <w:szCs w:val="22"/>
        </w:rPr>
        <w:fldChar w:fldCharType="begin"/>
      </w:r>
      <w:r w:rsidRPr="00817ECB">
        <w:rPr>
          <w:rFonts w:ascii="GHEA Mariam" w:hAnsi="GHEA Mariam"/>
          <w:spacing w:val="-2"/>
          <w:sz w:val="22"/>
          <w:szCs w:val="22"/>
          <w:lang w:val="hy-AM"/>
        </w:rPr>
        <w:instrText xml:space="preserve"> HYPERLINK "http://www.armeps.am" </w:instrText>
      </w:r>
      <w:r w:rsidRPr="00817ECB">
        <w:rPr>
          <w:rFonts w:ascii="GHEA Mariam" w:hAnsi="GHEA Mariam"/>
          <w:spacing w:val="-2"/>
          <w:sz w:val="22"/>
          <w:szCs w:val="22"/>
        </w:rPr>
        <w:fldChar w:fldCharType="separate"/>
      </w:r>
      <w:r w:rsidRPr="00817ECB">
        <w:rPr>
          <w:rStyle w:val="Hyperlink"/>
          <w:rFonts w:ascii="GHEA Mariam" w:hAnsi="GHEA Mariam"/>
          <w:spacing w:val="-2"/>
          <w:sz w:val="22"/>
          <w:szCs w:val="22"/>
          <w:lang w:val="hy-AM"/>
        </w:rPr>
        <w:t>www.armeps.am</w:t>
      </w:r>
      <w:r w:rsidRPr="00817ECB">
        <w:rPr>
          <w:rFonts w:ascii="GHEA Mariam" w:hAnsi="GHEA Mariam"/>
          <w:spacing w:val="-2"/>
          <w:sz w:val="22"/>
          <w:szCs w:val="22"/>
        </w:rPr>
        <w:fldChar w:fldCharType="end"/>
      </w:r>
      <w:r w:rsidRPr="00817ECB">
        <w:rPr>
          <w:rFonts w:ascii="GHEA Mariam" w:hAnsi="GHEA Mariam"/>
          <w:spacing w:val="-2"/>
          <w:sz w:val="22"/>
          <w:szCs w:val="22"/>
          <w:lang w:val="hy-AM"/>
        </w:rPr>
        <w:t xml:space="preserve">) միջոցով մինչև </w:t>
      </w:r>
      <w:r w:rsidRPr="00FF7ABF">
        <w:rPr>
          <w:rFonts w:ascii="GHEA Mariam" w:hAnsi="GHEA Mariam"/>
          <w:b/>
          <w:sz w:val="22"/>
          <w:szCs w:val="22"/>
          <w:lang w:val="hy-AM"/>
        </w:rPr>
        <w:t xml:space="preserve">2022թ. </w:t>
      </w:r>
      <w:r>
        <w:rPr>
          <w:rFonts w:ascii="GHEA Mariam" w:hAnsi="GHEA Mariam"/>
          <w:b/>
          <w:sz w:val="22"/>
          <w:szCs w:val="22"/>
          <w:lang w:val="hy-AM"/>
        </w:rPr>
        <w:t>Ապրիլի 29</w:t>
      </w:r>
      <w:r w:rsidRPr="00817ECB">
        <w:rPr>
          <w:rFonts w:ascii="GHEA Mariam" w:hAnsi="GHEA Mariam"/>
          <w:b/>
          <w:sz w:val="22"/>
          <w:szCs w:val="22"/>
          <w:lang w:val="hy-AM"/>
        </w:rPr>
        <w:t>-ը, ժամը 15:00 (տեղական ժամանակով)</w:t>
      </w:r>
      <w:r w:rsidRPr="00817ECB">
        <w:rPr>
          <w:rFonts w:ascii="GHEA Mariam" w:hAnsi="GHEA Mariam"/>
          <w:sz w:val="22"/>
          <w:szCs w:val="22"/>
          <w:lang w:val="hy-AM"/>
        </w:rPr>
        <w:t>:</w:t>
      </w:r>
      <w:r w:rsidRPr="00817ECB">
        <w:rPr>
          <w:rFonts w:ascii="GHEA Mariam" w:hAnsi="GHEA Mariam"/>
          <w:spacing w:val="-2"/>
          <w:sz w:val="22"/>
          <w:szCs w:val="22"/>
          <w:lang w:val="hy-AM"/>
        </w:rPr>
        <w:t xml:space="preserve"> Էլ գնումների համակարգը չի ընդունում վերջնաժամկետից ուշացված Հայտեր: </w:t>
      </w:r>
    </w:p>
    <w:p w14:paraId="12F8369C" w14:textId="77777777" w:rsidR="00AC34CB" w:rsidRPr="00817ECB" w:rsidRDefault="00AC34CB" w:rsidP="00AC34CB">
      <w:pPr>
        <w:suppressAutoHyphens/>
        <w:jc w:val="both"/>
        <w:rPr>
          <w:rFonts w:ascii="GHEA Mariam" w:hAnsi="GHEA Mariam"/>
          <w:spacing w:val="-2"/>
          <w:sz w:val="22"/>
          <w:szCs w:val="22"/>
          <w:lang w:val="hy-AM"/>
        </w:rPr>
      </w:pPr>
    </w:p>
    <w:p w14:paraId="5753BB23" w14:textId="77777777" w:rsidR="00AC34CB" w:rsidRPr="00817ECB" w:rsidRDefault="00AC34CB" w:rsidP="00AC34CB">
      <w:pPr>
        <w:tabs>
          <w:tab w:val="right" w:pos="7254"/>
        </w:tabs>
        <w:spacing w:before="120" w:after="120"/>
        <w:jc w:val="both"/>
        <w:rPr>
          <w:rFonts w:ascii="GHEA Mariam" w:hAnsi="GHEA Mariam"/>
          <w:b/>
          <w:sz w:val="22"/>
          <w:szCs w:val="22"/>
          <w:lang w:val="hy-AM"/>
        </w:rPr>
      </w:pPr>
      <w:r w:rsidRPr="00817ECB">
        <w:rPr>
          <w:rFonts w:ascii="GHEA Mariam" w:hAnsi="GHEA Mariam"/>
          <w:sz w:val="22"/>
          <w:szCs w:val="22"/>
          <w:lang w:val="hy-AM"/>
        </w:rPr>
        <w:t xml:space="preserve">6. </w:t>
      </w:r>
      <w:r w:rsidRPr="00817ECB">
        <w:rPr>
          <w:rFonts w:ascii="GHEA Mariam" w:hAnsi="GHEA Mariam"/>
          <w:spacing w:val="-2"/>
          <w:sz w:val="22"/>
          <w:szCs w:val="22"/>
          <w:lang w:val="hy-AM"/>
        </w:rPr>
        <w:t xml:space="preserve"> Ինչպես նշված է ՄՀ 19.1 կետում բոլոր Հայտերը պետք է ուղեկցվեն </w:t>
      </w:r>
      <w:r w:rsidRPr="00817ECB">
        <w:rPr>
          <w:rFonts w:ascii="GHEA Mariam" w:hAnsi="GHEA Mariam"/>
          <w:b/>
          <w:spacing w:val="-2"/>
          <w:sz w:val="22"/>
          <w:szCs w:val="22"/>
          <w:lang w:val="hy-AM"/>
        </w:rPr>
        <w:t>Հայտի</w:t>
      </w:r>
      <w:r w:rsidRPr="00817ECB">
        <w:rPr>
          <w:rFonts w:ascii="GHEA Mariam" w:hAnsi="GHEA Mariam"/>
          <w:b/>
          <w:sz w:val="22"/>
          <w:szCs w:val="22"/>
          <w:lang w:val="hy-AM"/>
        </w:rPr>
        <w:t xml:space="preserve"> երաշխիքային հայտարագրով:</w:t>
      </w:r>
    </w:p>
    <w:p w14:paraId="423F1DF5" w14:textId="77777777" w:rsidR="00AC34CB" w:rsidRPr="00FF7ABF" w:rsidRDefault="00AC34CB" w:rsidP="00AC34CB">
      <w:pPr>
        <w:tabs>
          <w:tab w:val="right" w:pos="7254"/>
        </w:tabs>
        <w:spacing w:before="120" w:after="120"/>
        <w:jc w:val="both"/>
        <w:rPr>
          <w:rFonts w:ascii="GHEA Mariam" w:hAnsi="GHEA Mariam"/>
          <w:bCs/>
          <w:iCs/>
          <w:sz w:val="22"/>
          <w:szCs w:val="22"/>
          <w:lang w:val="hy-AM"/>
        </w:rPr>
      </w:pPr>
    </w:p>
    <w:p w14:paraId="0A6D1D98" w14:textId="77777777" w:rsidR="00AC34CB" w:rsidRPr="00FF7ABF" w:rsidRDefault="00AC34CB" w:rsidP="00AC34CB">
      <w:pPr>
        <w:pStyle w:val="ListParagraph"/>
        <w:jc w:val="both"/>
        <w:rPr>
          <w:rFonts w:ascii="GHEA Mariam" w:hAnsi="GHEA Mariam" w:cs="Sylfaen"/>
          <w:sz w:val="22"/>
          <w:szCs w:val="22"/>
          <w:lang w:val="hy-AM"/>
        </w:rPr>
      </w:pPr>
      <w:r w:rsidRPr="00FF7ABF">
        <w:rPr>
          <w:rFonts w:ascii="GHEA Mariam" w:hAnsi="GHEA Mariam" w:cs="Sylfaen"/>
          <w:sz w:val="22"/>
          <w:szCs w:val="22"/>
        </w:rPr>
        <w:t xml:space="preserve">7. </w:t>
      </w:r>
      <w:proofErr w:type="spellStart"/>
      <w:r w:rsidRPr="00817ECB">
        <w:rPr>
          <w:rFonts w:ascii="GHEA Mariam" w:hAnsi="GHEA Mariam"/>
          <w:sz w:val="22"/>
          <w:szCs w:val="22"/>
        </w:rPr>
        <w:t>Վերոշարադրյալ</w:t>
      </w:r>
      <w:proofErr w:type="spellEnd"/>
      <w:r w:rsidRPr="00817ECB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817ECB">
        <w:rPr>
          <w:rFonts w:ascii="GHEA Mariam" w:hAnsi="GHEA Mariam"/>
          <w:sz w:val="22"/>
          <w:szCs w:val="22"/>
        </w:rPr>
        <w:t>հղում</w:t>
      </w:r>
      <w:proofErr w:type="spellEnd"/>
      <w:r w:rsidRPr="00817ECB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817ECB">
        <w:rPr>
          <w:rFonts w:ascii="GHEA Mariam" w:hAnsi="GHEA Mariam"/>
          <w:sz w:val="22"/>
          <w:szCs w:val="22"/>
        </w:rPr>
        <w:t>կատարված</w:t>
      </w:r>
      <w:proofErr w:type="spellEnd"/>
      <w:r w:rsidRPr="00817ECB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817ECB">
        <w:rPr>
          <w:rFonts w:ascii="GHEA Mariam" w:hAnsi="GHEA Mariam"/>
          <w:sz w:val="22"/>
          <w:szCs w:val="22"/>
        </w:rPr>
        <w:t>հասցեն</w:t>
      </w:r>
      <w:proofErr w:type="spellEnd"/>
      <w:r w:rsidRPr="00817ECB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817ECB">
        <w:rPr>
          <w:rFonts w:ascii="GHEA Mariam" w:hAnsi="GHEA Mariam"/>
          <w:sz w:val="22"/>
          <w:szCs w:val="22"/>
        </w:rPr>
        <w:t>հետևյալն</w:t>
      </w:r>
      <w:proofErr w:type="spellEnd"/>
      <w:r w:rsidRPr="00817ECB">
        <w:rPr>
          <w:rFonts w:ascii="GHEA Mariam" w:hAnsi="GHEA Mariam"/>
          <w:sz w:val="22"/>
          <w:szCs w:val="22"/>
        </w:rPr>
        <w:t xml:space="preserve"> է`</w:t>
      </w:r>
    </w:p>
    <w:p w14:paraId="1714FEAD" w14:textId="77777777" w:rsidR="00AC34CB" w:rsidRPr="00FF7ABF" w:rsidRDefault="00AC34CB" w:rsidP="00AC34CB">
      <w:pPr>
        <w:tabs>
          <w:tab w:val="left" w:pos="0"/>
          <w:tab w:val="left" w:pos="7363"/>
        </w:tabs>
        <w:ind w:left="709"/>
        <w:rPr>
          <w:rFonts w:ascii="GHEA Mariam" w:hAnsi="GHEA Mariam"/>
          <w:bCs/>
          <w:sz w:val="22"/>
          <w:szCs w:val="22"/>
          <w:lang w:val="hy-AM"/>
        </w:rPr>
      </w:pPr>
      <w:r w:rsidRPr="00FF7ABF">
        <w:rPr>
          <w:rFonts w:ascii="GHEA Mariam" w:hAnsi="GHEA Mariam" w:cs="Arial"/>
          <w:bCs/>
          <w:sz w:val="22"/>
          <w:szCs w:val="22"/>
          <w:lang w:val="hy-AM"/>
        </w:rPr>
        <w:t>ՀՀ</w:t>
      </w:r>
      <w:r w:rsidRPr="00FF7ABF">
        <w:rPr>
          <w:rFonts w:ascii="GHEA Mariam" w:hAnsi="GHEA Mariam"/>
          <w:bCs/>
          <w:sz w:val="22"/>
          <w:szCs w:val="22"/>
          <w:lang w:val="hy-AM"/>
        </w:rPr>
        <w:t xml:space="preserve"> </w:t>
      </w:r>
      <w:r w:rsidRPr="00FF7ABF">
        <w:rPr>
          <w:rFonts w:ascii="GHEA Mariam" w:hAnsi="GHEA Mariam" w:cs="Arial"/>
          <w:bCs/>
          <w:sz w:val="22"/>
          <w:szCs w:val="22"/>
          <w:lang w:val="hy-AM"/>
        </w:rPr>
        <w:t>վարչապետի</w:t>
      </w:r>
      <w:r w:rsidRPr="00FF7ABF">
        <w:rPr>
          <w:rFonts w:ascii="GHEA Mariam" w:hAnsi="GHEA Mariam"/>
          <w:bCs/>
          <w:sz w:val="22"/>
          <w:szCs w:val="22"/>
          <w:lang w:val="hy-AM"/>
        </w:rPr>
        <w:t xml:space="preserve"> </w:t>
      </w:r>
      <w:r w:rsidRPr="00FF7ABF">
        <w:rPr>
          <w:rFonts w:ascii="GHEA Mariam" w:hAnsi="GHEA Mariam" w:cs="Arial"/>
          <w:bCs/>
          <w:sz w:val="22"/>
          <w:szCs w:val="22"/>
          <w:lang w:val="hy-AM"/>
        </w:rPr>
        <w:t>աշխատակազմ</w:t>
      </w:r>
      <w:r w:rsidRPr="00FF7ABF">
        <w:rPr>
          <w:rFonts w:ascii="GHEA Mariam" w:hAnsi="GHEA Mariam"/>
          <w:bCs/>
          <w:sz w:val="22"/>
          <w:szCs w:val="22"/>
          <w:lang w:val="hy-AM"/>
        </w:rPr>
        <w:t xml:space="preserve"> </w:t>
      </w:r>
    </w:p>
    <w:p w14:paraId="1B7AFE01" w14:textId="77777777" w:rsidR="00AC34CB" w:rsidRPr="00FF7ABF" w:rsidRDefault="00AC34CB" w:rsidP="00AC34CB">
      <w:pPr>
        <w:ind w:left="709"/>
        <w:rPr>
          <w:rFonts w:ascii="GHEA Mariam" w:hAnsi="GHEA Mariam" w:cs="Arial"/>
          <w:bCs/>
          <w:sz w:val="22"/>
          <w:szCs w:val="22"/>
          <w:lang w:val="hy-AM"/>
        </w:rPr>
      </w:pPr>
      <w:r w:rsidRPr="00FF7ABF">
        <w:rPr>
          <w:rFonts w:ascii="GHEA Mariam" w:hAnsi="GHEA Mariam" w:cs="Arial"/>
          <w:bCs/>
          <w:sz w:val="22"/>
          <w:szCs w:val="22"/>
          <w:lang w:val="hy-AM"/>
        </w:rPr>
        <w:t>Հասցե՝ Կառավարական տուն 1 (1-ին հարկ, սենյակ. 115, 117) Հանրապետության հրապարակ</w:t>
      </w:r>
    </w:p>
    <w:p w14:paraId="586F26F5" w14:textId="77777777" w:rsidR="00AC34CB" w:rsidRPr="00FF7ABF" w:rsidRDefault="00AC34CB" w:rsidP="00AC34CB">
      <w:pPr>
        <w:ind w:left="709"/>
        <w:rPr>
          <w:rFonts w:ascii="GHEA Mariam" w:hAnsi="GHEA Mariam" w:cs="Arial"/>
          <w:bCs/>
          <w:sz w:val="22"/>
          <w:szCs w:val="22"/>
          <w:lang w:val="hy-AM"/>
        </w:rPr>
      </w:pPr>
      <w:r w:rsidRPr="00FF7ABF">
        <w:rPr>
          <w:rFonts w:ascii="GHEA Mariam" w:hAnsi="GHEA Mariam" w:cs="Arial"/>
          <w:bCs/>
          <w:sz w:val="22"/>
          <w:szCs w:val="22"/>
          <w:lang w:val="hy-AM"/>
        </w:rPr>
        <w:t xml:space="preserve">Ում՝ ՊՀԱԾ3 ծրագրի ղեկավար պրն. Ահարոն Մկրտչյանին </w:t>
      </w:r>
    </w:p>
    <w:p w14:paraId="3B36607E" w14:textId="77777777" w:rsidR="00AC34CB" w:rsidRPr="00FF7ABF" w:rsidRDefault="00AC34CB" w:rsidP="00AC34CB">
      <w:pPr>
        <w:ind w:left="709"/>
        <w:rPr>
          <w:rFonts w:ascii="GHEA Mariam" w:hAnsi="GHEA Mariam" w:cs="Arial"/>
          <w:bCs/>
          <w:sz w:val="22"/>
          <w:szCs w:val="22"/>
          <w:lang w:val="hy-AM"/>
        </w:rPr>
      </w:pPr>
      <w:r w:rsidRPr="00FF7ABF">
        <w:rPr>
          <w:rFonts w:ascii="GHEA Mariam" w:hAnsi="GHEA Mariam" w:cs="Arial"/>
          <w:bCs/>
          <w:sz w:val="22"/>
          <w:szCs w:val="22"/>
          <w:lang w:val="hy-AM"/>
        </w:rPr>
        <w:tab/>
        <w:t>Էլ.փոստ` info@psmp.am</w:t>
      </w:r>
    </w:p>
    <w:p w14:paraId="3020934C" w14:textId="77777777" w:rsidR="00AC34CB" w:rsidRPr="00FF7ABF" w:rsidRDefault="00AC34CB" w:rsidP="00AC34CB">
      <w:pPr>
        <w:ind w:left="709"/>
        <w:rPr>
          <w:rFonts w:ascii="GHEA Mariam" w:hAnsi="GHEA Mariam" w:cs="Arial"/>
          <w:bCs/>
          <w:sz w:val="22"/>
          <w:szCs w:val="22"/>
          <w:lang w:val="hy-AM"/>
        </w:rPr>
      </w:pPr>
      <w:r w:rsidRPr="00FF7ABF">
        <w:rPr>
          <w:rFonts w:ascii="GHEA Mariam" w:hAnsi="GHEA Mariam" w:cs="Arial"/>
          <w:bCs/>
          <w:sz w:val="22"/>
          <w:szCs w:val="22"/>
          <w:lang w:val="hy-AM"/>
        </w:rPr>
        <w:t>Հեռ.` +374 515931</w:t>
      </w:r>
    </w:p>
    <w:p w14:paraId="6CBF960F" w14:textId="77777777" w:rsidR="00AC34CB" w:rsidRPr="00FF7ABF" w:rsidRDefault="00AC34CB" w:rsidP="00AC34CB">
      <w:pPr>
        <w:ind w:left="709"/>
        <w:rPr>
          <w:rFonts w:ascii="GHEA Mariam" w:hAnsi="GHEA Mariam" w:cs="Arial"/>
          <w:bCs/>
          <w:sz w:val="22"/>
          <w:szCs w:val="22"/>
          <w:lang w:val="hy-AM"/>
        </w:rPr>
      </w:pPr>
      <w:r w:rsidRPr="00FF7ABF">
        <w:rPr>
          <w:rFonts w:ascii="GHEA Mariam" w:hAnsi="GHEA Mariam" w:cs="Arial"/>
          <w:bCs/>
          <w:sz w:val="22"/>
          <w:szCs w:val="22"/>
          <w:lang w:val="hy-AM"/>
        </w:rPr>
        <w:t>Քաղաք` Երևան</w:t>
      </w:r>
      <w:r w:rsidRPr="00FF7ABF">
        <w:rPr>
          <w:rFonts w:ascii="GHEA Mariam" w:hAnsi="GHEA Mariam" w:cs="Arial"/>
          <w:bCs/>
          <w:sz w:val="22"/>
          <w:szCs w:val="22"/>
          <w:lang w:val="hy-AM"/>
        </w:rPr>
        <w:tab/>
      </w:r>
    </w:p>
    <w:p w14:paraId="0CECBA49" w14:textId="77777777" w:rsidR="00AC34CB" w:rsidRPr="00FF7ABF" w:rsidRDefault="00AC34CB" w:rsidP="00AC34CB">
      <w:pPr>
        <w:ind w:left="709"/>
        <w:rPr>
          <w:rFonts w:ascii="GHEA Mariam" w:hAnsi="GHEA Mariam" w:cs="Arial"/>
          <w:bCs/>
          <w:sz w:val="22"/>
          <w:szCs w:val="22"/>
          <w:lang w:val="hy-AM"/>
        </w:rPr>
      </w:pPr>
      <w:r w:rsidRPr="00FF7ABF">
        <w:rPr>
          <w:rFonts w:ascii="GHEA Mariam" w:hAnsi="GHEA Mariam" w:cs="Arial"/>
          <w:bCs/>
          <w:sz w:val="22"/>
          <w:szCs w:val="22"/>
          <w:lang w:val="hy-AM"/>
        </w:rPr>
        <w:t>ZIP Code: 0010</w:t>
      </w:r>
    </w:p>
    <w:p w14:paraId="70B3274F" w14:textId="77777777" w:rsidR="00AC34CB" w:rsidRPr="00FF7ABF" w:rsidRDefault="00AC34CB" w:rsidP="00AC34CB">
      <w:pPr>
        <w:ind w:left="709"/>
        <w:rPr>
          <w:rFonts w:ascii="GHEA Mariam" w:hAnsi="GHEA Mariam" w:cs="Arial"/>
          <w:bCs/>
          <w:sz w:val="22"/>
          <w:szCs w:val="22"/>
          <w:lang w:val="hy-AM"/>
        </w:rPr>
      </w:pPr>
      <w:r w:rsidRPr="00FF7ABF">
        <w:rPr>
          <w:rFonts w:ascii="GHEA Mariam" w:hAnsi="GHEA Mariam" w:cs="Arial"/>
          <w:bCs/>
          <w:sz w:val="22"/>
          <w:szCs w:val="22"/>
          <w:lang w:val="hy-AM"/>
        </w:rPr>
        <w:tab/>
        <w:t>Երկիր` Հայաստանի Հանրապետություն</w:t>
      </w:r>
    </w:p>
    <w:p w14:paraId="23F7E2A9" w14:textId="77777777" w:rsidR="00313C6F" w:rsidRDefault="00313C6F"/>
    <w:sectPr w:rsidR="00313C6F" w:rsidSect="00BF15DD">
      <w:pgSz w:w="11909" w:h="16834" w:code="9"/>
      <w:pgMar w:top="720" w:right="1354" w:bottom="432" w:left="1440" w:header="1008" w:footer="43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36167" w14:textId="77777777" w:rsidR="006D32D7" w:rsidRDefault="00AC34CB" w:rsidP="00C85901">
    <w:pPr>
      <w:pStyle w:val="Header"/>
      <w:tabs>
        <w:tab w:val="right" w:pos="9090"/>
      </w:tabs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138</w:t>
    </w:r>
    <w:r>
      <w:rPr>
        <w:rStyle w:val="PageNumber"/>
      </w:rPr>
      <w:fldChar w:fldCharType="end"/>
    </w:r>
    <w:r>
      <w:rPr>
        <w:rStyle w:val="PageNumber"/>
      </w:rPr>
      <w:tab/>
    </w:r>
    <w:r w:rsidRPr="007D7B93">
      <w:rPr>
        <w:rFonts w:ascii="Sylfaen" w:hAnsi="Sylfaen"/>
      </w:rPr>
      <w:t>Մրցույթի հրավեր (IFB)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4CB"/>
    <w:rsid w:val="001F45EF"/>
    <w:rsid w:val="002A3E29"/>
    <w:rsid w:val="00313C6F"/>
    <w:rsid w:val="004230BE"/>
    <w:rsid w:val="004D044C"/>
    <w:rsid w:val="006E4CE0"/>
    <w:rsid w:val="0087648F"/>
    <w:rsid w:val="00AC34CB"/>
    <w:rsid w:val="00BF1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D01A2A"/>
  <w15:chartTrackingRefBased/>
  <w15:docId w15:val="{9502E864-678D-458B-BBE3-5662F63CC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34C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AC34CB"/>
    <w:rPr>
      <w:color w:val="0000FF"/>
      <w:u w:val="single"/>
    </w:rPr>
  </w:style>
  <w:style w:type="paragraph" w:customStyle="1" w:styleId="BankNormal">
    <w:name w:val="BankNormal"/>
    <w:basedOn w:val="Normal"/>
    <w:uiPriority w:val="99"/>
    <w:rsid w:val="00AC34CB"/>
    <w:pPr>
      <w:spacing w:after="240"/>
    </w:pPr>
  </w:style>
  <w:style w:type="character" w:styleId="PageNumber">
    <w:name w:val="page number"/>
    <w:basedOn w:val="DefaultParagraphFont"/>
    <w:rsid w:val="00AC34CB"/>
  </w:style>
  <w:style w:type="paragraph" w:styleId="Header">
    <w:name w:val="header"/>
    <w:basedOn w:val="Normal"/>
    <w:link w:val="HeaderChar"/>
    <w:uiPriority w:val="99"/>
    <w:rsid w:val="00AC34CB"/>
    <w:pPr>
      <w:pBdr>
        <w:bottom w:val="single" w:sz="4" w:space="1" w:color="000000"/>
      </w:pBdr>
      <w:tabs>
        <w:tab w:val="right" w:pos="9000"/>
      </w:tabs>
      <w:jc w:val="both"/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AC34CB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aliases w:val="Resume Title,List Paragraph1,Akapit z listą BS,Bullets,List Paragraph 1,List_Paragraph,Multilevel para_II,References,List Paragraph (numbered (a)),IBL List Paragraph,List Paragraph nowy,Numbered List Paragraph,Liste 1"/>
    <w:basedOn w:val="Normal"/>
    <w:link w:val="ListParagraphChar"/>
    <w:uiPriority w:val="34"/>
    <w:qFormat/>
    <w:rsid w:val="00AC34CB"/>
    <w:pPr>
      <w:ind w:left="720"/>
      <w:contextualSpacing/>
    </w:pPr>
    <w:rPr>
      <w:lang w:val="x-none" w:eastAsia="x-none"/>
    </w:rPr>
  </w:style>
  <w:style w:type="character" w:customStyle="1" w:styleId="ListParagraphChar">
    <w:name w:val="List Paragraph Char"/>
    <w:aliases w:val="Resume Title Char,List Paragraph1 Char,Akapit z listą BS Char,Bullets Char,List Paragraph 1 Char,List_Paragraph Char,Multilevel para_II Char,References Char,List Paragraph (numbered (a)) Char,IBL List Paragraph Char,Liste 1 Char"/>
    <w:link w:val="ListParagraph"/>
    <w:uiPriority w:val="34"/>
    <w:locked/>
    <w:rsid w:val="00AC34CB"/>
    <w:rPr>
      <w:rFonts w:ascii="Times New Roman" w:eastAsia="Times New Roman" w:hAnsi="Times New Roman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620</Words>
  <Characters>3536</Characters>
  <Application>Microsoft Office Word</Application>
  <DocSecurity>0</DocSecurity>
  <Lines>29</Lines>
  <Paragraphs>8</Paragraphs>
  <ScaleCrop>false</ScaleCrop>
  <Company/>
  <LinksUpToDate>false</LinksUpToDate>
  <CharactersWithSpaces>4148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2022-04-14T11:53:00Z</dcterms:created>
  <dcterms:modified xsi:type="dcterms:W3CDTF">2022-04-14T11:54:00Z</dcterms:modified>
</cp:coreProperties>
</file>